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12" w:rsidRDefault="00E70B7C" w:rsidP="00AB6D7B">
      <w:pPr>
        <w:shd w:val="clear" w:color="auto" w:fill="FFFFFF"/>
        <w:ind w:left="150"/>
        <w:jc w:val="center"/>
        <w:outlineLvl w:val="2"/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</w:pPr>
      <w:proofErr w:type="spellStart"/>
      <w:r w:rsidRPr="00E70B7C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>Moddiy</w:t>
      </w:r>
      <w:proofErr w:type="spellEnd"/>
      <w:r w:rsidRPr="00E70B7C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 xml:space="preserve"> </w:t>
      </w:r>
      <w:r w:rsidR="00AB6D7B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>–</w:t>
      </w:r>
      <w:r w:rsidRPr="00E70B7C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 xml:space="preserve"> </w:t>
      </w:r>
      <w:proofErr w:type="spellStart"/>
      <w:r w:rsidRPr="00E70B7C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>texnik</w:t>
      </w:r>
      <w:proofErr w:type="spellEnd"/>
      <w:r w:rsidR="00AB6D7B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 xml:space="preserve"> </w:t>
      </w:r>
      <w:proofErr w:type="spellStart"/>
      <w:r w:rsidRPr="00E70B7C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>ta'minot</w:t>
      </w:r>
      <w:proofErr w:type="spellEnd"/>
      <w:r w:rsidR="00934F4F" w:rsidRPr="00934F4F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E70B7C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>va</w:t>
      </w:r>
      <w:proofErr w:type="spellEnd"/>
      <w:proofErr w:type="gramEnd"/>
      <w:r w:rsidR="00934F4F" w:rsidRPr="00934F4F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 xml:space="preserve"> </w:t>
      </w:r>
      <w:proofErr w:type="spellStart"/>
      <w:r w:rsidRPr="00E70B7C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>moliya</w:t>
      </w:r>
      <w:proofErr w:type="spellEnd"/>
      <w:r w:rsidR="00934F4F" w:rsidRPr="00934F4F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 xml:space="preserve"> </w:t>
      </w:r>
      <w:proofErr w:type="spellStart"/>
      <w:r w:rsidRPr="00E70B7C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>iqtisod</w:t>
      </w:r>
      <w:bookmarkStart w:id="0" w:name="_GoBack"/>
      <w:bookmarkEnd w:id="0"/>
      <w:proofErr w:type="spellEnd"/>
      <w:r w:rsidR="00934F4F" w:rsidRPr="00934F4F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 xml:space="preserve"> </w:t>
      </w:r>
      <w:proofErr w:type="spellStart"/>
      <w:r w:rsidRPr="00E70B7C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>bo'yicha</w:t>
      </w:r>
      <w:proofErr w:type="spellEnd"/>
      <w:r w:rsidR="00934F4F" w:rsidRPr="00934F4F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 xml:space="preserve"> </w:t>
      </w:r>
      <w:proofErr w:type="spellStart"/>
      <w:r w:rsidRPr="00E70B7C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>vazir</w:t>
      </w:r>
      <w:proofErr w:type="spellEnd"/>
      <w:r w:rsidR="00934F4F" w:rsidRPr="00934F4F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 xml:space="preserve"> </w:t>
      </w:r>
      <w:proofErr w:type="spellStart"/>
      <w:r w:rsidRPr="00E70B7C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>o'rinbosari</w:t>
      </w:r>
      <w:r w:rsidR="00934F4F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>ning</w:t>
      </w:r>
      <w:proofErr w:type="spellEnd"/>
      <w:r w:rsidR="00AB6D7B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 xml:space="preserve"> </w:t>
      </w:r>
      <w:proofErr w:type="spellStart"/>
      <w:r w:rsidR="00934F4F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>asosiy</w:t>
      </w:r>
      <w:proofErr w:type="spellEnd"/>
      <w:r w:rsidR="00934F4F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 xml:space="preserve"> </w:t>
      </w:r>
      <w:proofErr w:type="spellStart"/>
      <w:r w:rsidR="00934F4F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>vazifalari</w:t>
      </w:r>
      <w:proofErr w:type="spellEnd"/>
      <w:r w:rsidRPr="00E70B7C">
        <w:rPr>
          <w:rFonts w:ascii="Times New Roman" w:eastAsia="Times New Roman" w:hAnsi="Times New Roman"/>
          <w:b/>
          <w:color w:val="1D2127"/>
          <w:sz w:val="28"/>
          <w:szCs w:val="28"/>
          <w:lang w:val="en-US" w:eastAsia="ru-RU"/>
        </w:rPr>
        <w:t>​</w:t>
      </w:r>
    </w:p>
    <w:p w:rsidR="00934F4F" w:rsidRDefault="00934F4F" w:rsidP="00E70B7C">
      <w:pPr>
        <w:tabs>
          <w:tab w:val="left" w:pos="1008"/>
        </w:tabs>
        <w:ind w:firstLine="709"/>
        <w:rPr>
          <w:rFonts w:ascii="Times New Roman" w:hAnsi="Times New Roman"/>
          <w:sz w:val="28"/>
          <w:szCs w:val="28"/>
          <w:lang w:val="en-US"/>
        </w:rPr>
      </w:pPr>
    </w:p>
    <w:p w:rsidR="00E70B7C" w:rsidRPr="00934F4F" w:rsidRDefault="00E70B7C" w:rsidP="00E70B7C">
      <w:pPr>
        <w:tabs>
          <w:tab w:val="left" w:pos="1008"/>
        </w:tabs>
        <w:ind w:firstLine="709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02D5D">
        <w:rPr>
          <w:rFonts w:ascii="Times New Roman" w:hAnsi="Times New Roman"/>
          <w:sz w:val="28"/>
          <w:szCs w:val="28"/>
          <w:lang w:val="en-US"/>
        </w:rPr>
        <w:t>O</w:t>
      </w:r>
      <w:r w:rsidRPr="00934F4F">
        <w:rPr>
          <w:rFonts w:ascii="Times New Roman" w:hAnsi="Times New Roman"/>
          <w:sz w:val="28"/>
          <w:szCs w:val="28"/>
          <w:lang w:val="en-US"/>
        </w:rPr>
        <w:t>'</w:t>
      </w:r>
      <w:r w:rsidRPr="00B02D5D">
        <w:rPr>
          <w:rFonts w:ascii="Times New Roman" w:hAnsi="Times New Roman"/>
          <w:sz w:val="28"/>
          <w:szCs w:val="28"/>
          <w:lang w:val="en-US"/>
        </w:rPr>
        <w:t>zbekiston</w:t>
      </w:r>
      <w:proofErr w:type="spellEnd"/>
      <w:r w:rsidR="00934F4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2D5D">
        <w:rPr>
          <w:rFonts w:ascii="Times New Roman" w:hAnsi="Times New Roman"/>
          <w:sz w:val="28"/>
          <w:szCs w:val="28"/>
          <w:lang w:val="en-US"/>
        </w:rPr>
        <w:t>Respublikasi</w:t>
      </w:r>
      <w:proofErr w:type="spellEnd"/>
      <w:r w:rsidR="00934F4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2D5D">
        <w:rPr>
          <w:rFonts w:ascii="Times New Roman" w:hAnsi="Times New Roman"/>
          <w:sz w:val="28"/>
          <w:szCs w:val="28"/>
          <w:lang w:val="en-US"/>
        </w:rPr>
        <w:t>Konstitutsiyasi</w:t>
      </w:r>
      <w:proofErr w:type="spellEnd"/>
      <w:r w:rsidR="00934F4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02D5D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="00934F4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2D5D">
        <w:rPr>
          <w:rFonts w:ascii="Times New Roman" w:hAnsi="Times New Roman"/>
          <w:sz w:val="28"/>
          <w:szCs w:val="28"/>
          <w:lang w:val="en-US"/>
        </w:rPr>
        <w:t>qonunlarining</w:t>
      </w:r>
      <w:proofErr w:type="spellEnd"/>
      <w:r w:rsidR="00934F4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2D5D">
        <w:rPr>
          <w:rFonts w:ascii="Times New Roman" w:hAnsi="Times New Roman"/>
          <w:sz w:val="28"/>
          <w:szCs w:val="28"/>
          <w:lang w:val="en-US"/>
        </w:rPr>
        <w:t>talablariga</w:t>
      </w:r>
      <w:proofErr w:type="spellEnd"/>
      <w:r w:rsidRPr="00934F4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B02D5D">
        <w:rPr>
          <w:rFonts w:ascii="Times New Roman" w:hAnsi="Times New Roman"/>
          <w:sz w:val="28"/>
          <w:szCs w:val="28"/>
          <w:lang w:val="en-US"/>
        </w:rPr>
        <w:t>shuningdek</w:t>
      </w:r>
      <w:proofErr w:type="spellEnd"/>
      <w:r w:rsidR="00934F4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2D5D">
        <w:rPr>
          <w:rFonts w:ascii="Times New Roman" w:hAnsi="Times New Roman"/>
          <w:sz w:val="28"/>
          <w:szCs w:val="28"/>
          <w:lang w:val="en-US"/>
        </w:rPr>
        <w:t>boshqa</w:t>
      </w:r>
      <w:proofErr w:type="spellEnd"/>
      <w:r w:rsidR="00934F4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2D5D">
        <w:rPr>
          <w:rFonts w:ascii="Times New Roman" w:hAnsi="Times New Roman"/>
          <w:sz w:val="28"/>
          <w:szCs w:val="28"/>
          <w:lang w:val="en-US"/>
        </w:rPr>
        <w:t>normativ</w:t>
      </w:r>
      <w:r w:rsidRPr="00934F4F">
        <w:rPr>
          <w:rFonts w:ascii="Times New Roman" w:hAnsi="Times New Roman"/>
          <w:sz w:val="28"/>
          <w:szCs w:val="28"/>
          <w:lang w:val="en-US"/>
        </w:rPr>
        <w:t>-</w:t>
      </w:r>
      <w:r w:rsidRPr="00B02D5D">
        <w:rPr>
          <w:rFonts w:ascii="Times New Roman" w:hAnsi="Times New Roman"/>
          <w:sz w:val="28"/>
          <w:szCs w:val="28"/>
          <w:lang w:val="en-US"/>
        </w:rPr>
        <w:t>huquqiy</w:t>
      </w:r>
      <w:proofErr w:type="spellEnd"/>
      <w:r w:rsidR="00934F4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2D5D">
        <w:rPr>
          <w:rFonts w:ascii="Times New Roman" w:hAnsi="Times New Roman"/>
          <w:sz w:val="28"/>
          <w:szCs w:val="28"/>
          <w:lang w:val="en-US"/>
        </w:rPr>
        <w:t>hujjatlarga</w:t>
      </w:r>
      <w:proofErr w:type="spellEnd"/>
      <w:r w:rsidR="00934F4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2D5D">
        <w:rPr>
          <w:rFonts w:ascii="Times New Roman" w:hAnsi="Times New Roman"/>
          <w:sz w:val="28"/>
          <w:szCs w:val="28"/>
          <w:lang w:val="en-US"/>
        </w:rPr>
        <w:t>rioya</w:t>
      </w:r>
      <w:proofErr w:type="spellEnd"/>
      <w:r w:rsidR="00934F4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B02D5D">
        <w:rPr>
          <w:rFonts w:ascii="Times New Roman" w:hAnsi="Times New Roman"/>
          <w:sz w:val="28"/>
          <w:szCs w:val="28"/>
          <w:lang w:val="en-US"/>
        </w:rPr>
        <w:t>etilishi</w:t>
      </w:r>
      <w:proofErr w:type="spellEnd"/>
      <w:r w:rsidRPr="00934F4F">
        <w:rPr>
          <w:rFonts w:ascii="Times New Roman" w:hAnsi="Times New Roman"/>
          <w:sz w:val="28"/>
          <w:szCs w:val="28"/>
          <w:lang w:val="en-US"/>
        </w:rPr>
        <w:t>;</w:t>
      </w:r>
    </w:p>
    <w:p w:rsidR="00E70B7C" w:rsidRPr="00934F4F" w:rsidRDefault="00E70B7C" w:rsidP="00E70B7C">
      <w:pPr>
        <w:tabs>
          <w:tab w:val="left" w:pos="1008"/>
        </w:tabs>
        <w:ind w:firstLine="709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Vazirlikning</w:t>
      </w:r>
      <w:proofErr w:type="spellEnd"/>
      <w:r w:rsidR="00934F4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nazorat</w:t>
      </w:r>
      <w:proofErr w:type="spellEnd"/>
      <w:r w:rsidR="00934F4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qilinadigan</w:t>
      </w:r>
      <w:proofErr w:type="spellEnd"/>
      <w:r w:rsidR="00934F4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tarkibiy</w:t>
      </w:r>
      <w:proofErr w:type="spell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bo'linmalari</w:t>
      </w:r>
      <w:proofErr w:type="spell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faoliyatini</w:t>
      </w:r>
      <w:proofErr w:type="spell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muvofiqlashtirish</w:t>
      </w:r>
      <w:proofErr w:type="spellEnd"/>
      <w:r w:rsidRPr="00934F4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nazorat</w:t>
      </w:r>
      <w:proofErr w:type="spell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qilish</w:t>
      </w:r>
      <w:proofErr w:type="spell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34F4F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bevosita</w:t>
      </w:r>
      <w:proofErr w:type="spell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boshqarish</w:t>
      </w:r>
      <w:proofErr w:type="spellEnd"/>
      <w:r w:rsidRPr="00934F4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ularning</w:t>
      </w:r>
      <w:proofErr w:type="spell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xodimlari</w:t>
      </w:r>
      <w:proofErr w:type="spell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o'rtasida</w:t>
      </w:r>
      <w:proofErr w:type="spell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majburiyatlarni</w:t>
      </w:r>
      <w:proofErr w:type="spell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taqsimlash</w:t>
      </w:r>
      <w:proofErr w:type="spellEnd"/>
      <w:r w:rsidRPr="00934F4F">
        <w:rPr>
          <w:rFonts w:ascii="Times New Roman" w:hAnsi="Times New Roman"/>
          <w:sz w:val="28"/>
          <w:szCs w:val="28"/>
          <w:lang w:val="en-US"/>
        </w:rPr>
        <w:t>;</w:t>
      </w:r>
    </w:p>
    <w:p w:rsidR="00E70B7C" w:rsidRPr="00934F4F" w:rsidRDefault="00E70B7C" w:rsidP="00E70B7C">
      <w:pPr>
        <w:tabs>
          <w:tab w:val="left" w:pos="1008"/>
        </w:tabs>
        <w:ind w:firstLine="709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O</w:t>
      </w:r>
      <w:r w:rsidRPr="00934F4F">
        <w:rPr>
          <w:rFonts w:ascii="Times New Roman" w:hAnsi="Times New Roman"/>
          <w:sz w:val="28"/>
          <w:szCs w:val="28"/>
          <w:lang w:val="en-US"/>
        </w:rPr>
        <w:t>'</w:t>
      </w:r>
      <w:r w:rsidRPr="002F5D95">
        <w:rPr>
          <w:rFonts w:ascii="Times New Roman" w:hAnsi="Times New Roman"/>
          <w:sz w:val="28"/>
          <w:szCs w:val="28"/>
          <w:lang w:val="en-US"/>
        </w:rPr>
        <w:t>zbekiston</w:t>
      </w:r>
      <w:proofErr w:type="spell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Respublikasi</w:t>
      </w:r>
      <w:proofErr w:type="spell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Prezidentining</w:t>
      </w:r>
      <w:proofErr w:type="spell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hujjatlari</w:t>
      </w:r>
      <w:proofErr w:type="spell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bilan</w:t>
      </w:r>
      <w:proofErr w:type="spell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Vazirlar</w:t>
      </w:r>
      <w:proofErr w:type="spell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Mahkamasining</w:t>
      </w:r>
      <w:proofErr w:type="spell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qarorlari</w:t>
      </w:r>
      <w:proofErr w:type="spell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bilan</w:t>
      </w:r>
      <w:proofErr w:type="spell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tasdiqlangan</w:t>
      </w:r>
      <w:proofErr w:type="spell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davlat</w:t>
      </w:r>
      <w:proofErr w:type="spell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organlari</w:t>
      </w:r>
      <w:proofErr w:type="spell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faoliyatini</w:t>
      </w:r>
      <w:proofErr w:type="spell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yanada</w:t>
      </w:r>
      <w:proofErr w:type="spellEnd"/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takomillashtirish</w:t>
      </w:r>
      <w:proofErr w:type="spellEnd"/>
      <w:r w:rsidRPr="00934F4F">
        <w:rPr>
          <w:rFonts w:ascii="Times New Roman" w:hAnsi="Times New Roman"/>
          <w:sz w:val="28"/>
          <w:szCs w:val="28"/>
          <w:lang w:val="en-US"/>
        </w:rPr>
        <w:t>,</w:t>
      </w:r>
      <w:r w:rsidR="00AB6D7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A6916">
        <w:rPr>
          <w:rFonts w:ascii="Times New Roman" w:hAnsi="Times New Roman"/>
          <w:sz w:val="28"/>
          <w:szCs w:val="28"/>
          <w:lang w:val="en-US"/>
        </w:rPr>
        <w:t>vazirlikning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unga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tegishli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A6916">
        <w:rPr>
          <w:rFonts w:ascii="Times New Roman" w:hAnsi="Times New Roman"/>
          <w:sz w:val="28"/>
          <w:szCs w:val="28"/>
          <w:lang w:val="en-US"/>
        </w:rPr>
        <w:t>yo</w:t>
      </w:r>
      <w:r w:rsidRPr="00934F4F">
        <w:rPr>
          <w:rFonts w:ascii="Times New Roman" w:hAnsi="Times New Roman"/>
          <w:sz w:val="28"/>
          <w:szCs w:val="28"/>
          <w:lang w:val="en-US"/>
        </w:rPr>
        <w:t>'</w:t>
      </w:r>
      <w:r w:rsidRPr="005A6916">
        <w:rPr>
          <w:rFonts w:ascii="Times New Roman" w:hAnsi="Times New Roman"/>
          <w:sz w:val="28"/>
          <w:szCs w:val="28"/>
          <w:lang w:val="en-US"/>
        </w:rPr>
        <w:t>nalishlari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to</w:t>
      </w:r>
      <w:r w:rsidRPr="00934F4F">
        <w:rPr>
          <w:rFonts w:ascii="Times New Roman" w:hAnsi="Times New Roman"/>
          <w:sz w:val="28"/>
          <w:szCs w:val="28"/>
          <w:lang w:val="en-US"/>
        </w:rPr>
        <w:t>'</w:t>
      </w:r>
      <w:r w:rsidRPr="002F5D95">
        <w:rPr>
          <w:rFonts w:ascii="Times New Roman" w:hAnsi="Times New Roman"/>
          <w:sz w:val="28"/>
          <w:szCs w:val="28"/>
          <w:lang w:val="en-US"/>
        </w:rPr>
        <w:t>g</w:t>
      </w:r>
      <w:r w:rsidRPr="00934F4F">
        <w:rPr>
          <w:rFonts w:ascii="Times New Roman" w:hAnsi="Times New Roman"/>
          <w:sz w:val="28"/>
          <w:szCs w:val="28"/>
          <w:lang w:val="en-US"/>
        </w:rPr>
        <w:t>'</w:t>
      </w:r>
      <w:r w:rsidRPr="002F5D95">
        <w:rPr>
          <w:rFonts w:ascii="Times New Roman" w:hAnsi="Times New Roman"/>
          <w:sz w:val="28"/>
          <w:szCs w:val="28"/>
          <w:lang w:val="en-US"/>
        </w:rPr>
        <w:t>risida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konsepsiyalarni</w:t>
      </w:r>
      <w:proofErr w:type="spellEnd"/>
      <w:r w:rsidRPr="00934F4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kompleks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dasturlarni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kompleks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chora</w:t>
      </w:r>
      <w:r w:rsidRPr="00934F4F">
        <w:rPr>
          <w:rFonts w:ascii="Times New Roman" w:hAnsi="Times New Roman"/>
          <w:sz w:val="28"/>
          <w:szCs w:val="28"/>
          <w:lang w:val="en-US"/>
        </w:rPr>
        <w:t>-</w:t>
      </w:r>
      <w:r w:rsidRPr="002F5D95">
        <w:rPr>
          <w:rFonts w:ascii="Times New Roman" w:hAnsi="Times New Roman"/>
          <w:sz w:val="28"/>
          <w:szCs w:val="28"/>
          <w:lang w:val="en-US"/>
        </w:rPr>
        <w:t>tadbirlarni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amalga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oshirishning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tanqidiy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chuqur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tahlilini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F5D95">
        <w:rPr>
          <w:rFonts w:ascii="Times New Roman" w:hAnsi="Times New Roman"/>
          <w:sz w:val="28"/>
          <w:szCs w:val="28"/>
          <w:lang w:val="en-US"/>
        </w:rPr>
        <w:t>o</w:t>
      </w:r>
      <w:r w:rsidRPr="00934F4F">
        <w:rPr>
          <w:rFonts w:ascii="Times New Roman" w:hAnsi="Times New Roman"/>
          <w:sz w:val="28"/>
          <w:szCs w:val="28"/>
          <w:lang w:val="en-US"/>
        </w:rPr>
        <w:t>'</w:t>
      </w:r>
      <w:r w:rsidRPr="002F5D95">
        <w:rPr>
          <w:rFonts w:ascii="Times New Roman" w:hAnsi="Times New Roman"/>
          <w:sz w:val="28"/>
          <w:szCs w:val="28"/>
          <w:lang w:val="en-US"/>
        </w:rPr>
        <w:t>tkazish</w:t>
      </w:r>
      <w:proofErr w:type="spellEnd"/>
      <w:r w:rsidRPr="00934F4F">
        <w:rPr>
          <w:rFonts w:ascii="Times New Roman" w:hAnsi="Times New Roman"/>
          <w:sz w:val="28"/>
          <w:szCs w:val="28"/>
          <w:lang w:val="en-US"/>
        </w:rPr>
        <w:t>;</w:t>
      </w:r>
    </w:p>
    <w:p w:rsidR="00B70A65" w:rsidRPr="00934F4F" w:rsidRDefault="00396C12" w:rsidP="00E70B7C">
      <w:pPr>
        <w:tabs>
          <w:tab w:val="left" w:pos="1008"/>
        </w:tabs>
        <w:ind w:firstLine="709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Tarkibiy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bo'linmalar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tomonidan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nazorat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qilinadigan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prognoz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ko'rsatkichlariga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erishishni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mutlaqo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kafolatlash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chora-tadbirlarini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ko'rish</w:t>
      </w:r>
      <w:proofErr w:type="spellEnd"/>
      <w:r w:rsidR="00E70B7C" w:rsidRPr="00934F4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bo'lim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boshliqlarining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hisobotlarini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muntazam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tinglash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70B7C" w:rsidRPr="00E70B7C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ushbu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ko</w:t>
      </w:r>
      <w:r w:rsidR="00E70B7C" w:rsidRPr="00934F4F">
        <w:rPr>
          <w:rFonts w:ascii="Times New Roman" w:hAnsi="Times New Roman"/>
          <w:sz w:val="28"/>
          <w:szCs w:val="28"/>
          <w:lang w:val="en-US"/>
        </w:rPr>
        <w:t>'</w:t>
      </w:r>
      <w:r w:rsidR="00E70B7C" w:rsidRPr="00E70B7C">
        <w:rPr>
          <w:rFonts w:ascii="Times New Roman" w:hAnsi="Times New Roman"/>
          <w:sz w:val="28"/>
          <w:szCs w:val="28"/>
          <w:lang w:val="en-US"/>
        </w:rPr>
        <w:t>rsatkichlarga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erishish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uchun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ularning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shaxsiy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mas</w:t>
      </w:r>
      <w:r w:rsidR="00E70B7C" w:rsidRPr="00934F4F">
        <w:rPr>
          <w:rFonts w:ascii="Times New Roman" w:hAnsi="Times New Roman"/>
          <w:sz w:val="28"/>
          <w:szCs w:val="28"/>
          <w:lang w:val="en-US"/>
        </w:rPr>
        <w:t>'</w:t>
      </w:r>
      <w:r w:rsidR="00E70B7C" w:rsidRPr="00E70B7C">
        <w:rPr>
          <w:rFonts w:ascii="Times New Roman" w:hAnsi="Times New Roman"/>
          <w:sz w:val="28"/>
          <w:szCs w:val="28"/>
          <w:lang w:val="en-US"/>
        </w:rPr>
        <w:t>uliyatini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oshirish</w:t>
      </w:r>
      <w:proofErr w:type="spellEnd"/>
      <w:r w:rsidR="00E70B7C" w:rsidRPr="00934F4F">
        <w:rPr>
          <w:rFonts w:ascii="Times New Roman" w:hAnsi="Times New Roman"/>
          <w:sz w:val="28"/>
          <w:szCs w:val="28"/>
          <w:lang w:val="en-US"/>
        </w:rPr>
        <w:t>;</w:t>
      </w:r>
    </w:p>
    <w:p w:rsidR="00E70B7C" w:rsidRPr="00E70B7C" w:rsidRDefault="00396C12" w:rsidP="00E70B7C">
      <w:pPr>
        <w:tabs>
          <w:tab w:val="left" w:pos="1008"/>
        </w:tabs>
        <w:ind w:firstLine="709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70B7C">
        <w:rPr>
          <w:rFonts w:ascii="Times New Roman" w:hAnsi="Times New Roman"/>
          <w:sz w:val="28"/>
          <w:szCs w:val="28"/>
          <w:lang w:val="en-US"/>
        </w:rPr>
        <w:t>Nazorat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qilinadigan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tuzilmalar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bo'linmalari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rahbarlarining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har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choraklik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rejalarini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tasdiqlash</w:t>
      </w:r>
      <w:proofErr w:type="spellEnd"/>
      <w:r w:rsidR="00E70B7C" w:rsidRPr="00E70B7C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ularning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bajarilishini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nazorat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qilish</w:t>
      </w:r>
      <w:proofErr w:type="spellEnd"/>
      <w:r w:rsidR="00E70B7C" w:rsidRPr="00E70B7C">
        <w:rPr>
          <w:rFonts w:ascii="Times New Roman" w:hAnsi="Times New Roman"/>
          <w:sz w:val="28"/>
          <w:szCs w:val="28"/>
          <w:lang w:val="en-US"/>
        </w:rPr>
        <w:t>;</w:t>
      </w:r>
    </w:p>
    <w:p w:rsidR="00E70B7C" w:rsidRPr="00934F4F" w:rsidRDefault="00E70B7C" w:rsidP="00E70B7C">
      <w:pPr>
        <w:tabs>
          <w:tab w:val="left" w:pos="1008"/>
        </w:tabs>
        <w:ind w:firstLine="709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Vazirlar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kengashining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D1535A">
        <w:rPr>
          <w:rFonts w:ascii="Times New Roman" w:hAnsi="Times New Roman"/>
          <w:sz w:val="28"/>
          <w:szCs w:val="28"/>
          <w:lang w:val="en-US"/>
        </w:rPr>
        <w:t>qarorlarini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vazirlik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buyruqlari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34F4F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ko'rsatmalarini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o'z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vaqtida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sifatli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bajarilishini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ta'minlash</w:t>
      </w:r>
      <w:proofErr w:type="spellEnd"/>
      <w:r w:rsidRPr="00934F4F">
        <w:rPr>
          <w:rFonts w:ascii="Times New Roman" w:hAnsi="Times New Roman"/>
          <w:sz w:val="28"/>
          <w:szCs w:val="28"/>
          <w:lang w:val="en-US"/>
        </w:rPr>
        <w:t>;</w:t>
      </w:r>
    </w:p>
    <w:p w:rsidR="00E70B7C" w:rsidRPr="00934F4F" w:rsidRDefault="00396C12" w:rsidP="00B70A65">
      <w:pPr>
        <w:tabs>
          <w:tab w:val="left" w:pos="1120"/>
        </w:tabs>
        <w:ind w:firstLine="709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934F4F">
        <w:rPr>
          <w:rFonts w:ascii="Times New Roman" w:hAnsi="Times New Roman"/>
          <w:sz w:val="28"/>
          <w:szCs w:val="28"/>
          <w:lang w:val="en-US"/>
        </w:rPr>
        <w:t>Nazoratchilar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tarkibida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kadrlarni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tanlash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70B7C" w:rsidRPr="00934F4F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joylashtirish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bo'yicha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takliflarni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taqdim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etish</w:t>
      </w:r>
      <w:proofErr w:type="spellEnd"/>
      <w:r w:rsidR="00E70B7C" w:rsidRPr="00934F4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ularning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kasbiy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mahoratini</w:t>
      </w:r>
      <w:proofErr w:type="spellEnd"/>
      <w:r w:rsidR="00E70B7C" w:rsidRPr="00934F4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malakasini</w:t>
      </w:r>
      <w:proofErr w:type="spellEnd"/>
      <w:r w:rsidR="00E70B7C" w:rsidRPr="00934F4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ish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tajribasini</w:t>
      </w:r>
      <w:proofErr w:type="spellEnd"/>
      <w:r w:rsidR="00E70B7C" w:rsidRPr="00934F4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ishchanlikning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yuqori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darajasi</w:t>
      </w:r>
      <w:proofErr w:type="spellEnd"/>
      <w:r w:rsidR="0015464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axloqiy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ma'naviy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sifatlarini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ta'minlash</w:t>
      </w:r>
      <w:proofErr w:type="spellEnd"/>
      <w:r w:rsidR="00E70B7C" w:rsidRPr="00934F4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ularning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kasbiy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malakalarini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oshirish</w:t>
      </w:r>
      <w:proofErr w:type="spellEnd"/>
      <w:r w:rsidR="00E70B7C" w:rsidRPr="00934F4F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nazorat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qilinadigan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tarkibiy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tuzilmalarda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kadrlar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zaxirasini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934F4F">
        <w:rPr>
          <w:rFonts w:ascii="Times New Roman" w:hAnsi="Times New Roman"/>
          <w:sz w:val="28"/>
          <w:szCs w:val="28"/>
          <w:lang w:val="en-US"/>
        </w:rPr>
        <w:t>shakllantirish</w:t>
      </w:r>
      <w:proofErr w:type="spellEnd"/>
      <w:r w:rsidR="00E70B7C" w:rsidRPr="00934F4F">
        <w:rPr>
          <w:rFonts w:ascii="Times New Roman" w:hAnsi="Times New Roman"/>
          <w:sz w:val="28"/>
          <w:szCs w:val="28"/>
          <w:lang w:val="en-US"/>
        </w:rPr>
        <w:t>;</w:t>
      </w:r>
    </w:p>
    <w:p w:rsidR="00E70B7C" w:rsidRPr="00D1535A" w:rsidRDefault="00E70B7C" w:rsidP="00E70B7C">
      <w:pPr>
        <w:tabs>
          <w:tab w:val="left" w:pos="1120"/>
        </w:tabs>
        <w:ind w:firstLine="709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Vazirlar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Mahkamasiga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taqdim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etilgan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normativ-huquqiy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hujjatlarning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taklif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1535A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loyihalarini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to'liq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ularning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huquqiy</w:t>
      </w:r>
      <w:proofErr w:type="spellEnd"/>
      <w:r w:rsidRPr="00D1535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moliyaviy</w:t>
      </w:r>
      <w:proofErr w:type="spellEnd"/>
      <w:r w:rsidRPr="00D1535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iqtisodiy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boshqa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tajribalari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har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tomonlama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ko'rib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chiqish</w:t>
      </w:r>
      <w:proofErr w:type="spellEnd"/>
      <w:r w:rsidRPr="00D1535A">
        <w:rPr>
          <w:rFonts w:ascii="Times New Roman" w:hAnsi="Times New Roman"/>
          <w:sz w:val="28"/>
          <w:szCs w:val="28"/>
          <w:lang w:val="en-US"/>
        </w:rPr>
        <w:t>;</w:t>
      </w:r>
    </w:p>
    <w:p w:rsidR="00E70B7C" w:rsidRPr="00D1535A" w:rsidRDefault="00E70B7C" w:rsidP="00E70B7C">
      <w:pPr>
        <w:tabs>
          <w:tab w:val="left" w:pos="1120"/>
        </w:tabs>
        <w:ind w:firstLine="709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Muhim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samaradorlik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tahlilini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tizimli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bajarish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1535A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nazorat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qilinadigan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tuzilmalar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bo'linmalari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rahbarlari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xodimlarining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shaxsiy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hisobotlarini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eshitishlari</w:t>
      </w:r>
      <w:proofErr w:type="spellEnd"/>
      <w:r w:rsidRPr="00D1535A">
        <w:rPr>
          <w:rFonts w:ascii="Times New Roman" w:hAnsi="Times New Roman"/>
          <w:sz w:val="28"/>
          <w:szCs w:val="28"/>
          <w:lang w:val="en-US"/>
        </w:rPr>
        <w:t>,</w:t>
      </w:r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Vazirlik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hay'atining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majlislarida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zaruriy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chora-tadbirlarni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qabul</w:t>
      </w:r>
      <w:proofErr w:type="spellEnd"/>
      <w:r w:rsidR="0015464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qilish</w:t>
      </w:r>
      <w:proofErr w:type="spellEnd"/>
      <w:r w:rsidRPr="00D1535A">
        <w:rPr>
          <w:rFonts w:ascii="Times New Roman" w:hAnsi="Times New Roman"/>
          <w:sz w:val="28"/>
          <w:szCs w:val="28"/>
          <w:lang w:val="en-US"/>
        </w:rPr>
        <w:t>;</w:t>
      </w:r>
    </w:p>
    <w:p w:rsidR="00E70B7C" w:rsidRPr="00D1535A" w:rsidRDefault="00396C12" w:rsidP="00E70B7C">
      <w:pPr>
        <w:tabs>
          <w:tab w:val="left" w:pos="1120"/>
        </w:tabs>
        <w:ind w:firstLine="709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E70B7C">
        <w:rPr>
          <w:rFonts w:ascii="Times New Roman" w:hAnsi="Times New Roman"/>
          <w:sz w:val="28"/>
          <w:szCs w:val="28"/>
          <w:lang w:val="en-US"/>
        </w:rPr>
        <w:t>Vazirlikni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takomillashtirish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bo</w:t>
      </w:r>
      <w:r w:rsidR="00E70B7C" w:rsidRPr="00D1535A">
        <w:rPr>
          <w:rFonts w:ascii="Times New Roman" w:hAnsi="Times New Roman"/>
          <w:sz w:val="28"/>
          <w:szCs w:val="28"/>
          <w:lang w:val="en-US"/>
        </w:rPr>
        <w:t>'</w:t>
      </w:r>
      <w:r w:rsidR="00E70B7C" w:rsidRPr="00E70B7C">
        <w:rPr>
          <w:rFonts w:ascii="Times New Roman" w:hAnsi="Times New Roman"/>
          <w:sz w:val="28"/>
          <w:szCs w:val="28"/>
          <w:lang w:val="en-US"/>
        </w:rPr>
        <w:t>yicha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amaliy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ch</w:t>
      </w:r>
      <w:r w:rsidR="00E70B7C">
        <w:rPr>
          <w:rFonts w:ascii="Times New Roman" w:hAnsi="Times New Roman"/>
          <w:sz w:val="28"/>
          <w:szCs w:val="28"/>
          <w:lang w:val="en-US"/>
        </w:rPr>
        <w:t>ora</w:t>
      </w:r>
      <w:r w:rsidR="00E70B7C" w:rsidRPr="00D1535A">
        <w:rPr>
          <w:rFonts w:ascii="Times New Roman" w:hAnsi="Times New Roman"/>
          <w:sz w:val="28"/>
          <w:szCs w:val="28"/>
          <w:lang w:val="en-US"/>
        </w:rPr>
        <w:t>-</w:t>
      </w:r>
      <w:r w:rsidR="00E70B7C">
        <w:rPr>
          <w:rFonts w:ascii="Times New Roman" w:hAnsi="Times New Roman"/>
          <w:sz w:val="28"/>
          <w:szCs w:val="28"/>
          <w:lang w:val="en-US"/>
        </w:rPr>
        <w:t>tadbirlarni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>
        <w:rPr>
          <w:rFonts w:ascii="Times New Roman" w:hAnsi="Times New Roman"/>
          <w:sz w:val="28"/>
          <w:szCs w:val="28"/>
          <w:lang w:val="en-US"/>
        </w:rPr>
        <w:t>amalga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>
        <w:rPr>
          <w:rFonts w:ascii="Times New Roman" w:hAnsi="Times New Roman"/>
          <w:sz w:val="28"/>
          <w:szCs w:val="28"/>
          <w:lang w:val="en-US"/>
        </w:rPr>
        <w:t>oshirish</w:t>
      </w:r>
      <w:proofErr w:type="spellEnd"/>
      <w:r w:rsidR="00E70B7C" w:rsidRPr="00D1535A">
        <w:rPr>
          <w:rFonts w:ascii="Times New Roman" w:hAnsi="Times New Roman"/>
          <w:sz w:val="28"/>
          <w:szCs w:val="28"/>
          <w:lang w:val="en-US"/>
        </w:rPr>
        <w:t>,</w:t>
      </w:r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faoliyat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doirasiga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oid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masalalar</w:t>
      </w:r>
      <w:proofErr w:type="spellEnd"/>
      <w:r w:rsidR="00E70B7C" w:rsidRPr="00D1535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takliflar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ishlab</w:t>
      </w:r>
      <w:proofErr w:type="spellEnd"/>
      <w:r w:rsidR="0015464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E70B7C">
        <w:rPr>
          <w:rFonts w:ascii="Times New Roman" w:hAnsi="Times New Roman"/>
          <w:sz w:val="28"/>
          <w:szCs w:val="28"/>
          <w:lang w:val="en-US"/>
        </w:rPr>
        <w:t>chiqish</w:t>
      </w:r>
      <w:proofErr w:type="spellEnd"/>
      <w:r w:rsidR="00E70B7C" w:rsidRPr="00D1535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E70B7C" w:rsidRPr="00D1535A">
        <w:rPr>
          <w:rFonts w:ascii="Times New Roman" w:hAnsi="Times New Roman"/>
          <w:sz w:val="28"/>
          <w:szCs w:val="28"/>
          <w:lang w:val="en-US"/>
        </w:rPr>
        <w:t>qonunchilikni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D1535A">
        <w:rPr>
          <w:rFonts w:ascii="Times New Roman" w:hAnsi="Times New Roman"/>
          <w:sz w:val="28"/>
          <w:szCs w:val="28"/>
          <w:lang w:val="en-US"/>
        </w:rPr>
        <w:t>takomillashtirish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E70B7C" w:rsidRPr="00D1535A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D1535A">
        <w:rPr>
          <w:rFonts w:ascii="Times New Roman" w:hAnsi="Times New Roman"/>
          <w:sz w:val="28"/>
          <w:szCs w:val="28"/>
          <w:lang w:val="en-US"/>
        </w:rPr>
        <w:t>ularni</w:t>
      </w:r>
      <w:proofErr w:type="spellEnd"/>
      <w:r w:rsidR="0015464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D1535A">
        <w:rPr>
          <w:rFonts w:ascii="Times New Roman" w:hAnsi="Times New Roman"/>
          <w:sz w:val="28"/>
          <w:szCs w:val="28"/>
          <w:lang w:val="en-US"/>
        </w:rPr>
        <w:t>Vazirga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D1535A">
        <w:rPr>
          <w:rFonts w:ascii="Times New Roman" w:hAnsi="Times New Roman"/>
          <w:sz w:val="28"/>
          <w:szCs w:val="28"/>
          <w:lang w:val="en-US"/>
        </w:rPr>
        <w:t>taqdim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E70B7C" w:rsidRPr="00D1535A">
        <w:rPr>
          <w:rFonts w:ascii="Times New Roman" w:hAnsi="Times New Roman"/>
          <w:sz w:val="28"/>
          <w:szCs w:val="28"/>
          <w:lang w:val="en-US"/>
        </w:rPr>
        <w:t>etish</w:t>
      </w:r>
      <w:proofErr w:type="spellEnd"/>
      <w:r w:rsidR="00E70B7C" w:rsidRPr="00D1535A">
        <w:rPr>
          <w:rFonts w:ascii="Times New Roman" w:hAnsi="Times New Roman"/>
          <w:sz w:val="28"/>
          <w:szCs w:val="28"/>
          <w:lang w:val="en-US"/>
        </w:rPr>
        <w:t>;</w:t>
      </w:r>
    </w:p>
    <w:p w:rsidR="00F857F1" w:rsidRPr="00D1535A" w:rsidRDefault="00F857F1" w:rsidP="00F857F1">
      <w:pPr>
        <w:tabs>
          <w:tab w:val="left" w:pos="1120"/>
        </w:tabs>
        <w:ind w:firstLine="709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Vazirga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vazirlikni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ilgari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surish</w:t>
      </w:r>
      <w:proofErr w:type="spellEnd"/>
      <w:r w:rsidR="00D1535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A54EE8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jalb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qil</w:t>
      </w:r>
      <w:r>
        <w:rPr>
          <w:rFonts w:ascii="Times New Roman" w:hAnsi="Times New Roman"/>
          <w:sz w:val="28"/>
          <w:szCs w:val="28"/>
          <w:lang w:val="en-US"/>
        </w:rPr>
        <w:t>ish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</w:t>
      </w:r>
      <w:r w:rsidRPr="00D1535A">
        <w:rPr>
          <w:rFonts w:ascii="Times New Roman" w:hAnsi="Times New Roman"/>
          <w:sz w:val="28"/>
          <w:szCs w:val="28"/>
          <w:lang w:val="en-US"/>
        </w:rPr>
        <w:t>'</w:t>
      </w:r>
      <w:r>
        <w:rPr>
          <w:rFonts w:ascii="Times New Roman" w:hAnsi="Times New Roman"/>
          <w:sz w:val="28"/>
          <w:szCs w:val="28"/>
          <w:lang w:val="en-US"/>
        </w:rPr>
        <w:t>yicha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takliflar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kiritish</w:t>
      </w:r>
      <w:proofErr w:type="spellEnd"/>
      <w:r w:rsidRPr="00D1535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nazorat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qilinadigan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tuzilmalar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bo</w:t>
      </w:r>
      <w:r w:rsidRPr="00D1535A">
        <w:rPr>
          <w:rFonts w:ascii="Times New Roman" w:hAnsi="Times New Roman"/>
          <w:sz w:val="28"/>
          <w:szCs w:val="28"/>
          <w:lang w:val="en-US"/>
        </w:rPr>
        <w:t>'</w:t>
      </w:r>
      <w:r w:rsidRPr="00A54EE8">
        <w:rPr>
          <w:rFonts w:ascii="Times New Roman" w:hAnsi="Times New Roman"/>
          <w:sz w:val="28"/>
          <w:szCs w:val="28"/>
          <w:lang w:val="en-US"/>
        </w:rPr>
        <w:t>linmalari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rahbarlari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xodimlarining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intizomiy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javobgarligini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shu</w:t>
      </w:r>
      <w:proofErr w:type="spellEnd"/>
      <w:r w:rsidR="0015464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jumladan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o</w:t>
      </w:r>
      <w:r w:rsidRPr="00D1535A">
        <w:rPr>
          <w:rFonts w:ascii="Times New Roman" w:hAnsi="Times New Roman"/>
          <w:sz w:val="28"/>
          <w:szCs w:val="28"/>
          <w:lang w:val="en-US"/>
        </w:rPr>
        <w:t>'</w:t>
      </w:r>
      <w:r w:rsidRPr="00A54EE8">
        <w:rPr>
          <w:rFonts w:ascii="Times New Roman" w:hAnsi="Times New Roman"/>
          <w:sz w:val="28"/>
          <w:szCs w:val="28"/>
          <w:lang w:val="en-US"/>
        </w:rPr>
        <w:t>zlarining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doimiy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faoliyatini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maqsadga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muvofiqligini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ko</w:t>
      </w:r>
      <w:r w:rsidRPr="00D1535A">
        <w:rPr>
          <w:rFonts w:ascii="Times New Roman" w:hAnsi="Times New Roman"/>
          <w:sz w:val="28"/>
          <w:szCs w:val="28"/>
          <w:lang w:val="en-US"/>
        </w:rPr>
        <w:t>'</w:t>
      </w:r>
      <w:r w:rsidRPr="00A54EE8">
        <w:rPr>
          <w:rFonts w:ascii="Times New Roman" w:hAnsi="Times New Roman"/>
          <w:sz w:val="28"/>
          <w:szCs w:val="28"/>
          <w:lang w:val="en-US"/>
        </w:rPr>
        <w:t>rib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chiqish</w:t>
      </w:r>
      <w:proofErr w:type="spellEnd"/>
      <w:r w:rsidRPr="00D1535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funksi</w:t>
      </w:r>
      <w:r w:rsidR="00885318">
        <w:rPr>
          <w:rFonts w:ascii="Times New Roman" w:hAnsi="Times New Roman"/>
          <w:sz w:val="28"/>
          <w:szCs w:val="28"/>
          <w:lang w:val="en-US"/>
        </w:rPr>
        <w:t>ya</w:t>
      </w:r>
      <w:r w:rsidRPr="00A54EE8">
        <w:rPr>
          <w:rFonts w:ascii="Times New Roman" w:hAnsi="Times New Roman"/>
          <w:sz w:val="28"/>
          <w:szCs w:val="28"/>
          <w:lang w:val="en-US"/>
        </w:rPr>
        <w:t>nal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majburiyatlarni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bajarish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uchun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ularning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shaxsiy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javobgarligini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oshirish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tayinlangan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1535A">
        <w:rPr>
          <w:rFonts w:ascii="Times New Roman" w:hAnsi="Times New Roman"/>
          <w:sz w:val="28"/>
          <w:szCs w:val="28"/>
          <w:lang w:val="en-US"/>
        </w:rPr>
        <w:t>vazifalar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bo</w:t>
      </w:r>
      <w:r w:rsidRPr="00D1535A">
        <w:rPr>
          <w:rFonts w:ascii="Times New Roman" w:hAnsi="Times New Roman"/>
          <w:sz w:val="28"/>
          <w:szCs w:val="28"/>
          <w:lang w:val="en-US"/>
        </w:rPr>
        <w:t>'</w:t>
      </w:r>
      <w:r w:rsidRPr="00A54EE8">
        <w:rPr>
          <w:rFonts w:ascii="Times New Roman" w:hAnsi="Times New Roman"/>
          <w:sz w:val="28"/>
          <w:szCs w:val="28"/>
          <w:lang w:val="en-US"/>
        </w:rPr>
        <w:t>yicha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chora</w:t>
      </w:r>
      <w:r w:rsidRPr="00D1535A">
        <w:rPr>
          <w:rFonts w:ascii="Times New Roman" w:hAnsi="Times New Roman"/>
          <w:sz w:val="28"/>
          <w:szCs w:val="28"/>
          <w:lang w:val="en-US"/>
        </w:rPr>
        <w:t>-</w:t>
      </w:r>
      <w:r w:rsidRPr="00A54EE8">
        <w:rPr>
          <w:rFonts w:ascii="Times New Roman" w:hAnsi="Times New Roman"/>
          <w:sz w:val="28"/>
          <w:szCs w:val="28"/>
          <w:lang w:val="en-US"/>
        </w:rPr>
        <w:t>tadbirlarni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amalga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A54EE8">
        <w:rPr>
          <w:rFonts w:ascii="Times New Roman" w:hAnsi="Times New Roman"/>
          <w:sz w:val="28"/>
          <w:szCs w:val="28"/>
          <w:lang w:val="en-US"/>
        </w:rPr>
        <w:t>oshirish</w:t>
      </w:r>
      <w:proofErr w:type="spellEnd"/>
      <w:r w:rsidRPr="00D1535A">
        <w:rPr>
          <w:rFonts w:ascii="Times New Roman" w:hAnsi="Times New Roman"/>
          <w:sz w:val="28"/>
          <w:szCs w:val="28"/>
          <w:lang w:val="en-US"/>
        </w:rPr>
        <w:t>;</w:t>
      </w:r>
    </w:p>
    <w:p w:rsidR="00F857F1" w:rsidRPr="00885318" w:rsidRDefault="00396C12" w:rsidP="00F857F1">
      <w:pPr>
        <w:autoSpaceDE w:val="0"/>
        <w:autoSpaceDN w:val="0"/>
        <w:adjustRightInd w:val="0"/>
        <w:ind w:right="-5" w:firstLine="72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85318">
        <w:rPr>
          <w:rFonts w:ascii="Times New Roman" w:hAnsi="Times New Roman"/>
          <w:sz w:val="28"/>
          <w:szCs w:val="28"/>
          <w:lang w:val="en-US"/>
        </w:rPr>
        <w:t>Davlat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xizmatlarini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samaradorligini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oshirish</w:t>
      </w:r>
      <w:proofErr w:type="spellEnd"/>
      <w:r w:rsidR="00F857F1" w:rsidRPr="0088531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yetkazib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berish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sifati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857F1" w:rsidRPr="00885318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imkoniyatlarini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oshirish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bo'yicha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Vazirga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takliflar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kiritish</w:t>
      </w:r>
      <w:proofErr w:type="spellEnd"/>
      <w:r w:rsidR="00F857F1" w:rsidRPr="00885318">
        <w:rPr>
          <w:rFonts w:ascii="Times New Roman" w:hAnsi="Times New Roman"/>
          <w:sz w:val="28"/>
          <w:szCs w:val="28"/>
          <w:lang w:val="en-US"/>
        </w:rPr>
        <w:t>;</w:t>
      </w:r>
    </w:p>
    <w:p w:rsidR="00F857F1" w:rsidRPr="00885318" w:rsidRDefault="00396C12" w:rsidP="00F857F1">
      <w:pPr>
        <w:autoSpaceDE w:val="0"/>
        <w:autoSpaceDN w:val="0"/>
        <w:adjustRightInd w:val="0"/>
        <w:ind w:right="-5" w:firstLine="72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85318">
        <w:rPr>
          <w:rFonts w:ascii="Times New Roman" w:hAnsi="Times New Roman"/>
          <w:sz w:val="28"/>
          <w:szCs w:val="28"/>
          <w:lang w:val="en-US"/>
        </w:rPr>
        <w:t>Davlat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sirlari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857F1" w:rsidRPr="00885318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maxfiy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axborot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sifatida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tasniflangan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axborot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bilan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ishlashda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qonunchilik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talablariga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rioya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qilish</w:t>
      </w:r>
      <w:proofErr w:type="spellEnd"/>
      <w:r w:rsidR="00F857F1" w:rsidRPr="00885318">
        <w:rPr>
          <w:rFonts w:ascii="Times New Roman" w:hAnsi="Times New Roman"/>
          <w:sz w:val="28"/>
          <w:szCs w:val="28"/>
          <w:lang w:val="en-US"/>
        </w:rPr>
        <w:t>.</w:t>
      </w:r>
    </w:p>
    <w:p w:rsidR="00F857F1" w:rsidRPr="00885318" w:rsidRDefault="00396C12" w:rsidP="00F857F1">
      <w:pPr>
        <w:autoSpaceDE w:val="0"/>
        <w:autoSpaceDN w:val="0"/>
        <w:adjustRightInd w:val="0"/>
        <w:ind w:right="-5" w:firstLine="72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85318"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="00F857F1" w:rsidRPr="00885318">
        <w:rPr>
          <w:rFonts w:ascii="Times New Roman" w:hAnsi="Times New Roman"/>
          <w:sz w:val="28"/>
          <w:szCs w:val="28"/>
          <w:lang w:val="en-US"/>
        </w:rPr>
        <w:t>azirlikning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moliyaviy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siyosatini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belgilaydi</w:t>
      </w:r>
      <w:proofErr w:type="spellEnd"/>
      <w:r w:rsidR="00F857F1" w:rsidRPr="00885318">
        <w:rPr>
          <w:rFonts w:ascii="Times New Roman" w:hAnsi="Times New Roman"/>
          <w:sz w:val="28"/>
          <w:szCs w:val="28"/>
          <w:lang w:val="en-US"/>
        </w:rPr>
        <w:t>;</w:t>
      </w:r>
    </w:p>
    <w:p w:rsidR="00F857F1" w:rsidRPr="00885318" w:rsidRDefault="00396C12" w:rsidP="00B70A65">
      <w:pPr>
        <w:autoSpaceDE w:val="0"/>
        <w:autoSpaceDN w:val="0"/>
        <w:adjustRightInd w:val="0"/>
        <w:ind w:right="-5" w:firstLine="72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85318">
        <w:rPr>
          <w:rFonts w:ascii="Times New Roman" w:hAnsi="Times New Roman"/>
          <w:sz w:val="28"/>
          <w:szCs w:val="28"/>
          <w:lang w:val="en-US"/>
        </w:rPr>
        <w:t>Vazirlikning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moliyaviy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barqarorligini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ta'minlash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bo'yicha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choralar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ishlab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chiqadi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857F1" w:rsidRPr="00885318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amalga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oshiradi</w:t>
      </w:r>
      <w:proofErr w:type="spellEnd"/>
      <w:r w:rsidR="00F857F1" w:rsidRPr="00885318">
        <w:rPr>
          <w:rFonts w:ascii="Times New Roman" w:hAnsi="Times New Roman"/>
          <w:sz w:val="28"/>
          <w:szCs w:val="28"/>
          <w:lang w:val="en-US"/>
        </w:rPr>
        <w:t>;</w:t>
      </w:r>
    </w:p>
    <w:p w:rsidR="00F857F1" w:rsidRPr="00885318" w:rsidRDefault="00396C12" w:rsidP="00B70A65">
      <w:pPr>
        <w:ind w:firstLine="708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885318">
        <w:rPr>
          <w:rFonts w:ascii="Times New Roman" w:hAnsi="Times New Roman"/>
          <w:sz w:val="28"/>
          <w:szCs w:val="28"/>
          <w:lang w:val="en-US"/>
        </w:rPr>
        <w:t>Vazirlikning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rivojlanish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istiqbollari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857F1" w:rsidRPr="00885318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885318">
        <w:rPr>
          <w:rFonts w:ascii="Times New Roman" w:hAnsi="Times New Roman"/>
          <w:sz w:val="28"/>
          <w:szCs w:val="28"/>
          <w:lang w:val="en-US"/>
        </w:rPr>
        <w:t>strategi</w:t>
      </w:r>
      <w:r w:rsidR="0015464A">
        <w:rPr>
          <w:rFonts w:ascii="Times New Roman" w:hAnsi="Times New Roman"/>
          <w:sz w:val="28"/>
          <w:szCs w:val="28"/>
          <w:lang w:val="en-US"/>
        </w:rPr>
        <w:t>k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maqsadlaridan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kelib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chiqqan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holda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unga</w:t>
      </w:r>
      <w:proofErr w:type="spellEnd"/>
      <w:r w:rsidR="00885318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bo'ysunadigan</w:t>
      </w:r>
      <w:proofErr w:type="spellEnd"/>
      <w:r w:rsidR="00E04E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moliyaviy</w:t>
      </w:r>
      <w:proofErr w:type="spellEnd"/>
      <w:r w:rsidR="00E04E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boshqaruv</w:t>
      </w:r>
      <w:proofErr w:type="spellEnd"/>
      <w:r w:rsidR="00E04E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E04E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moddiy-texnik</w:t>
      </w:r>
      <w:proofErr w:type="spellEnd"/>
      <w:r w:rsidR="00E04E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ta'minoti</w:t>
      </w:r>
      <w:proofErr w:type="spellEnd"/>
      <w:r w:rsidR="00E04E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uchun</w:t>
      </w:r>
      <w:proofErr w:type="spellEnd"/>
      <w:r w:rsidR="00E04E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mas'ul</w:t>
      </w:r>
      <w:proofErr w:type="spellEnd"/>
      <w:r w:rsidR="00E04E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bo'lgan</w:t>
      </w:r>
      <w:proofErr w:type="spellEnd"/>
      <w:r w:rsidR="00E04E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tarkibiy</w:t>
      </w:r>
      <w:proofErr w:type="spellEnd"/>
      <w:r w:rsidR="00E04E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bo'linmalar</w:t>
      </w:r>
      <w:proofErr w:type="spellEnd"/>
      <w:r w:rsidR="00E04E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faoliyatini</w:t>
      </w:r>
      <w:proofErr w:type="spellEnd"/>
      <w:r w:rsidR="00E04E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nazorat</w:t>
      </w:r>
      <w:proofErr w:type="spellEnd"/>
      <w:r w:rsidR="00E04E7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885318">
        <w:rPr>
          <w:rFonts w:ascii="Times New Roman" w:hAnsi="Times New Roman"/>
          <w:sz w:val="28"/>
          <w:szCs w:val="28"/>
          <w:lang w:val="en-US"/>
        </w:rPr>
        <w:t>qiladi</w:t>
      </w:r>
      <w:proofErr w:type="spellEnd"/>
      <w:r w:rsidR="00F857F1" w:rsidRPr="00885318">
        <w:rPr>
          <w:rFonts w:ascii="Times New Roman" w:hAnsi="Times New Roman"/>
          <w:sz w:val="28"/>
          <w:szCs w:val="28"/>
          <w:lang w:val="en-US"/>
        </w:rPr>
        <w:t>;</w:t>
      </w:r>
    </w:p>
    <w:p w:rsidR="00F857F1" w:rsidRPr="00231883" w:rsidRDefault="00396C12" w:rsidP="00B70A65">
      <w:pPr>
        <w:ind w:firstLine="708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96C12">
        <w:rPr>
          <w:rFonts w:ascii="Times New Roman" w:hAnsi="Times New Roman"/>
          <w:sz w:val="28"/>
          <w:szCs w:val="28"/>
          <w:lang w:val="en-US"/>
        </w:rPr>
        <w:t>Buxgalteriya</w:t>
      </w:r>
      <w:proofErr w:type="spellEnd"/>
      <w:r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396C12">
        <w:rPr>
          <w:rFonts w:ascii="Times New Roman" w:hAnsi="Times New Roman"/>
          <w:sz w:val="28"/>
          <w:szCs w:val="28"/>
          <w:lang w:val="en-US"/>
        </w:rPr>
        <w:t>siyosatini</w:t>
      </w:r>
      <w:proofErr w:type="spellEnd"/>
      <w:r w:rsidR="00F857F1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396C12">
        <w:rPr>
          <w:rFonts w:ascii="Times New Roman" w:hAnsi="Times New Roman"/>
          <w:sz w:val="28"/>
          <w:szCs w:val="28"/>
          <w:lang w:val="en-US"/>
        </w:rPr>
        <w:t>takomillashtirish</w:t>
      </w:r>
      <w:proofErr w:type="spellEnd"/>
      <w:r w:rsidR="00F857F1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396C12">
        <w:rPr>
          <w:rFonts w:ascii="Times New Roman" w:hAnsi="Times New Roman"/>
          <w:sz w:val="28"/>
          <w:szCs w:val="28"/>
          <w:lang w:val="en-US"/>
        </w:rPr>
        <w:t>bo</w:t>
      </w:r>
      <w:r w:rsidR="00F857F1" w:rsidRPr="00231883">
        <w:rPr>
          <w:rFonts w:ascii="Times New Roman" w:hAnsi="Times New Roman"/>
          <w:sz w:val="28"/>
          <w:szCs w:val="28"/>
          <w:lang w:val="en-US"/>
        </w:rPr>
        <w:t>'</w:t>
      </w:r>
      <w:r w:rsidR="00F857F1" w:rsidRPr="00396C12">
        <w:rPr>
          <w:rFonts w:ascii="Times New Roman" w:hAnsi="Times New Roman"/>
          <w:sz w:val="28"/>
          <w:szCs w:val="28"/>
          <w:lang w:val="en-US"/>
        </w:rPr>
        <w:t>yicha</w:t>
      </w:r>
      <w:proofErr w:type="spellEnd"/>
      <w:r w:rsidR="00F857F1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396C12">
        <w:rPr>
          <w:rFonts w:ascii="Times New Roman" w:hAnsi="Times New Roman"/>
          <w:sz w:val="28"/>
          <w:szCs w:val="28"/>
          <w:lang w:val="en-US"/>
        </w:rPr>
        <w:t>ishlarni</w:t>
      </w:r>
      <w:proofErr w:type="spellEnd"/>
      <w:r w:rsidR="00F857F1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396C12">
        <w:rPr>
          <w:rFonts w:ascii="Times New Roman" w:hAnsi="Times New Roman"/>
          <w:sz w:val="28"/>
          <w:szCs w:val="28"/>
          <w:lang w:val="en-US"/>
        </w:rPr>
        <w:t>olib</w:t>
      </w:r>
      <w:proofErr w:type="spellEnd"/>
      <w:r w:rsidR="00F857F1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396C12">
        <w:rPr>
          <w:rFonts w:ascii="Times New Roman" w:hAnsi="Times New Roman"/>
          <w:sz w:val="28"/>
          <w:szCs w:val="28"/>
          <w:lang w:val="en-US"/>
        </w:rPr>
        <w:t>boradi</w:t>
      </w:r>
      <w:proofErr w:type="spellEnd"/>
      <w:r w:rsidR="00F857F1" w:rsidRPr="00231883">
        <w:rPr>
          <w:rFonts w:ascii="Times New Roman" w:hAnsi="Times New Roman"/>
          <w:sz w:val="28"/>
          <w:szCs w:val="28"/>
          <w:lang w:val="en-US"/>
        </w:rPr>
        <w:t>;</w:t>
      </w:r>
    </w:p>
    <w:p w:rsidR="00F857F1" w:rsidRPr="00231883" w:rsidRDefault="00F857F1" w:rsidP="00F857F1">
      <w:pPr>
        <w:ind w:firstLine="708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Vazirlik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binosi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31883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inshootlarini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kapital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qurilish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rekonstruksiya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qilish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bo'yicha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istiqbolli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davom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etadigan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rejalarni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ishlab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chiqishni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nazorat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qiladi</w:t>
      </w:r>
      <w:proofErr w:type="spellEnd"/>
      <w:r w:rsidRPr="00231883">
        <w:rPr>
          <w:rFonts w:ascii="Times New Roman" w:hAnsi="Times New Roman"/>
          <w:sz w:val="28"/>
          <w:szCs w:val="28"/>
          <w:lang w:val="en-US"/>
        </w:rPr>
        <w:t>,</w:t>
      </w:r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857F1">
        <w:rPr>
          <w:rFonts w:ascii="Times New Roman" w:hAnsi="Times New Roman"/>
          <w:sz w:val="28"/>
          <w:szCs w:val="28"/>
          <w:lang w:val="en-US"/>
        </w:rPr>
        <w:t>shuningdek</w:t>
      </w:r>
      <w:proofErr w:type="spellEnd"/>
      <w:r w:rsidRPr="0023188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857F1">
        <w:rPr>
          <w:rFonts w:ascii="Times New Roman" w:hAnsi="Times New Roman"/>
          <w:sz w:val="28"/>
          <w:szCs w:val="28"/>
          <w:lang w:val="en-US"/>
        </w:rPr>
        <w:t>ma</w:t>
      </w:r>
      <w:r w:rsidRPr="00231883">
        <w:rPr>
          <w:rFonts w:ascii="Times New Roman" w:hAnsi="Times New Roman"/>
          <w:sz w:val="28"/>
          <w:szCs w:val="28"/>
          <w:lang w:val="en-US"/>
        </w:rPr>
        <w:t>'</w:t>
      </w:r>
      <w:r w:rsidRPr="00F857F1">
        <w:rPr>
          <w:rFonts w:ascii="Times New Roman" w:hAnsi="Times New Roman"/>
          <w:sz w:val="28"/>
          <w:szCs w:val="28"/>
          <w:lang w:val="en-US"/>
        </w:rPr>
        <w:t>muriy</w:t>
      </w:r>
      <w:proofErr w:type="spellEnd"/>
      <w:r w:rsidRPr="0023188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857F1">
        <w:rPr>
          <w:rFonts w:ascii="Times New Roman" w:hAnsi="Times New Roman"/>
          <w:sz w:val="28"/>
          <w:szCs w:val="28"/>
          <w:lang w:val="en-US"/>
        </w:rPr>
        <w:t>uy</w:t>
      </w:r>
      <w:proofErr w:type="spellEnd"/>
      <w:r w:rsidRPr="00231883">
        <w:rPr>
          <w:rFonts w:ascii="Times New Roman" w:hAnsi="Times New Roman"/>
          <w:sz w:val="28"/>
          <w:szCs w:val="28"/>
          <w:lang w:val="en-US"/>
        </w:rPr>
        <w:t>-</w:t>
      </w:r>
      <w:r w:rsidRPr="00F857F1">
        <w:rPr>
          <w:rFonts w:ascii="Times New Roman" w:hAnsi="Times New Roman"/>
          <w:sz w:val="28"/>
          <w:szCs w:val="28"/>
          <w:lang w:val="en-US"/>
        </w:rPr>
        <w:t>joy</w:t>
      </w:r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857F1">
        <w:rPr>
          <w:rFonts w:ascii="Times New Roman" w:hAnsi="Times New Roman"/>
          <w:sz w:val="28"/>
          <w:szCs w:val="28"/>
          <w:lang w:val="en-US"/>
        </w:rPr>
        <w:t>mulkdorlari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857F1">
        <w:rPr>
          <w:rFonts w:ascii="Times New Roman" w:hAnsi="Times New Roman"/>
          <w:sz w:val="28"/>
          <w:szCs w:val="28"/>
          <w:lang w:val="en-US"/>
        </w:rPr>
        <w:t>shirkatlari</w:t>
      </w:r>
      <w:proofErr w:type="spellEnd"/>
      <w:r w:rsidRPr="0023188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857F1">
        <w:rPr>
          <w:rFonts w:ascii="Times New Roman" w:hAnsi="Times New Roman"/>
          <w:sz w:val="28"/>
          <w:szCs w:val="28"/>
          <w:lang w:val="en-US"/>
        </w:rPr>
        <w:t>kommunal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857F1">
        <w:rPr>
          <w:rFonts w:ascii="Times New Roman" w:hAnsi="Times New Roman"/>
          <w:sz w:val="28"/>
          <w:szCs w:val="28"/>
          <w:lang w:val="en-US"/>
        </w:rPr>
        <w:t>ob</w:t>
      </w:r>
      <w:r w:rsidRPr="00231883">
        <w:rPr>
          <w:rFonts w:ascii="Times New Roman" w:hAnsi="Times New Roman"/>
          <w:sz w:val="28"/>
          <w:szCs w:val="28"/>
          <w:lang w:val="en-US"/>
        </w:rPr>
        <w:t>'</w:t>
      </w:r>
      <w:r w:rsidRPr="00F857F1">
        <w:rPr>
          <w:rFonts w:ascii="Times New Roman" w:hAnsi="Times New Roman"/>
          <w:sz w:val="28"/>
          <w:szCs w:val="28"/>
          <w:lang w:val="en-US"/>
        </w:rPr>
        <w:t>ektlar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857F1">
        <w:rPr>
          <w:rFonts w:ascii="Times New Roman" w:hAnsi="Times New Roman"/>
          <w:sz w:val="28"/>
          <w:szCs w:val="28"/>
          <w:lang w:val="en-US"/>
        </w:rPr>
        <w:t>madaniy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857F1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asosiy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vositalarni</w:t>
      </w:r>
      <w:proofErr w:type="spellEnd"/>
      <w:r w:rsidRPr="0023188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oby</w:t>
      </w:r>
      <w:r w:rsidRPr="00F857F1">
        <w:rPr>
          <w:rFonts w:ascii="Times New Roman" w:hAnsi="Times New Roman"/>
          <w:sz w:val="28"/>
          <w:szCs w:val="28"/>
          <w:lang w:val="en-US"/>
        </w:rPr>
        <w:t>ektlarni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857F1">
        <w:rPr>
          <w:rFonts w:ascii="Times New Roman" w:hAnsi="Times New Roman"/>
          <w:sz w:val="28"/>
          <w:szCs w:val="28"/>
          <w:lang w:val="en-US"/>
        </w:rPr>
        <w:t>ishga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857F1">
        <w:rPr>
          <w:rFonts w:ascii="Times New Roman" w:hAnsi="Times New Roman"/>
          <w:sz w:val="28"/>
          <w:szCs w:val="28"/>
          <w:lang w:val="en-US"/>
        </w:rPr>
        <w:t>tushirish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F857F1">
        <w:rPr>
          <w:rFonts w:ascii="Times New Roman" w:hAnsi="Times New Roman"/>
          <w:sz w:val="28"/>
          <w:szCs w:val="28"/>
          <w:lang w:val="en-US"/>
        </w:rPr>
        <w:t>rejalari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ishlab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chiqadi</w:t>
      </w:r>
      <w:proofErr w:type="spellEnd"/>
      <w:r w:rsidRPr="00231883">
        <w:rPr>
          <w:rFonts w:ascii="Times New Roman" w:hAnsi="Times New Roman"/>
          <w:sz w:val="28"/>
          <w:szCs w:val="28"/>
          <w:lang w:val="en-US"/>
        </w:rPr>
        <w:t>;</w:t>
      </w:r>
    </w:p>
    <w:p w:rsidR="00F857F1" w:rsidRPr="00231883" w:rsidRDefault="00396C12" w:rsidP="00B70A65">
      <w:pPr>
        <w:ind w:firstLine="708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Moliyaviy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tavakkalchiliklarni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tahlil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qilish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857F1" w:rsidRPr="00231883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baholashni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amalga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oshiradi</w:t>
      </w:r>
      <w:proofErr w:type="spellEnd"/>
      <w:r w:rsidR="00F857F1" w:rsidRPr="0023188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ularni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minimallashtirish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bo'yicha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chora-tadbirlar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ishlab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chiqadi</w:t>
      </w:r>
      <w:proofErr w:type="spellEnd"/>
      <w:r w:rsidR="00F857F1" w:rsidRPr="00231883">
        <w:rPr>
          <w:rFonts w:ascii="Times New Roman" w:hAnsi="Times New Roman"/>
          <w:sz w:val="28"/>
          <w:szCs w:val="28"/>
          <w:lang w:val="en-US"/>
        </w:rPr>
        <w:t>;</w:t>
      </w:r>
    </w:p>
    <w:p w:rsidR="00F857F1" w:rsidRPr="00231883" w:rsidRDefault="00396C12" w:rsidP="0015464A">
      <w:pPr>
        <w:ind w:firstLine="708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Moliyaviy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intizomga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rioya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etilishini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nazorat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qilishni</w:t>
      </w:r>
      <w:proofErr w:type="spellEnd"/>
      <w:r w:rsidR="00F857F1" w:rsidRPr="0023188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shartnomaviy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majburiyatlarni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o'z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vaqtida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to'liq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bajarilishini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ta'minlaydi</w:t>
      </w:r>
      <w:proofErr w:type="spellEnd"/>
      <w:r w:rsidR="00F857F1" w:rsidRPr="0023188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F857F1" w:rsidRPr="00F857F1">
        <w:rPr>
          <w:rFonts w:ascii="Times New Roman" w:hAnsi="Times New Roman"/>
          <w:sz w:val="28"/>
          <w:szCs w:val="28"/>
          <w:lang w:val="en-US"/>
        </w:rPr>
        <w:t>daromad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F857F1">
        <w:rPr>
          <w:rFonts w:ascii="Times New Roman" w:hAnsi="Times New Roman"/>
          <w:sz w:val="28"/>
          <w:szCs w:val="28"/>
          <w:lang w:val="en-US"/>
        </w:rPr>
        <w:t>olish</w:t>
      </w:r>
      <w:proofErr w:type="spellEnd"/>
      <w:r w:rsidR="00F857F1" w:rsidRPr="0023188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F857F1">
        <w:rPr>
          <w:rFonts w:ascii="Times New Roman" w:hAnsi="Times New Roman"/>
          <w:sz w:val="28"/>
          <w:szCs w:val="28"/>
          <w:lang w:val="en-US"/>
        </w:rPr>
        <w:t>y</w:t>
      </w:r>
      <w:r w:rsidR="00F857F1" w:rsidRPr="00F857F1">
        <w:rPr>
          <w:rFonts w:ascii="Times New Roman" w:hAnsi="Times New Roman"/>
          <w:sz w:val="28"/>
          <w:szCs w:val="28"/>
          <w:lang w:val="en-US"/>
        </w:rPr>
        <w:t>etkazib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F857F1">
        <w:rPr>
          <w:rFonts w:ascii="Times New Roman" w:hAnsi="Times New Roman"/>
          <w:sz w:val="28"/>
          <w:szCs w:val="28"/>
          <w:lang w:val="en-US"/>
        </w:rPr>
        <w:t>beruvchilar</w:t>
      </w:r>
      <w:proofErr w:type="spellEnd"/>
      <w:r w:rsidR="00F857F1" w:rsidRPr="0023188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F857F1" w:rsidRPr="00F857F1">
        <w:rPr>
          <w:rFonts w:ascii="Times New Roman" w:hAnsi="Times New Roman"/>
          <w:sz w:val="28"/>
          <w:szCs w:val="28"/>
          <w:lang w:val="en-US"/>
        </w:rPr>
        <w:t>mijozlar</w:t>
      </w:r>
      <w:proofErr w:type="spellEnd"/>
      <w:r w:rsidR="00F857F1" w:rsidRPr="0023188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F857F1" w:rsidRPr="00F857F1">
        <w:rPr>
          <w:rFonts w:ascii="Times New Roman" w:hAnsi="Times New Roman"/>
          <w:sz w:val="28"/>
          <w:szCs w:val="28"/>
          <w:lang w:val="en-US"/>
        </w:rPr>
        <w:t>kredit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F857F1">
        <w:rPr>
          <w:rFonts w:ascii="Times New Roman" w:hAnsi="Times New Roman"/>
          <w:sz w:val="28"/>
          <w:szCs w:val="28"/>
          <w:lang w:val="en-US"/>
        </w:rPr>
        <w:t>tashkilotlari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F857F1">
        <w:rPr>
          <w:rFonts w:ascii="Times New Roman" w:hAnsi="Times New Roman"/>
          <w:sz w:val="28"/>
          <w:szCs w:val="28"/>
          <w:lang w:val="en-US"/>
        </w:rPr>
        <w:t>bilan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F857F1">
        <w:rPr>
          <w:rFonts w:ascii="Times New Roman" w:hAnsi="Times New Roman"/>
          <w:sz w:val="28"/>
          <w:szCs w:val="28"/>
          <w:lang w:val="en-US"/>
        </w:rPr>
        <w:t>moliyaviy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F857F1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F857F1">
        <w:rPr>
          <w:rFonts w:ascii="Times New Roman" w:hAnsi="Times New Roman"/>
          <w:sz w:val="28"/>
          <w:szCs w:val="28"/>
          <w:lang w:val="en-US"/>
        </w:rPr>
        <w:t>biznes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F857F1">
        <w:rPr>
          <w:rFonts w:ascii="Times New Roman" w:hAnsi="Times New Roman"/>
          <w:sz w:val="28"/>
          <w:szCs w:val="28"/>
          <w:lang w:val="en-US"/>
        </w:rPr>
        <w:t>bitimlarni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F857F1">
        <w:rPr>
          <w:rFonts w:ascii="Times New Roman" w:hAnsi="Times New Roman"/>
          <w:sz w:val="28"/>
          <w:szCs w:val="28"/>
          <w:lang w:val="en-US"/>
        </w:rPr>
        <w:t>qayta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F857F1">
        <w:rPr>
          <w:rFonts w:ascii="Times New Roman" w:hAnsi="Times New Roman"/>
          <w:sz w:val="28"/>
          <w:szCs w:val="28"/>
          <w:lang w:val="en-US"/>
        </w:rPr>
        <w:t>ishlash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F857F1">
        <w:rPr>
          <w:rFonts w:ascii="Times New Roman" w:hAnsi="Times New Roman"/>
          <w:sz w:val="28"/>
          <w:szCs w:val="28"/>
          <w:lang w:val="en-US"/>
        </w:rPr>
        <w:t>tartibi</w:t>
      </w:r>
      <w:r w:rsidR="00F857F1" w:rsidRPr="00231883">
        <w:rPr>
          <w:rFonts w:ascii="Times New Roman" w:hAnsi="Times New Roman"/>
          <w:sz w:val="28"/>
          <w:szCs w:val="28"/>
          <w:lang w:val="en-US"/>
        </w:rPr>
        <w:t>ni</w:t>
      </w:r>
      <w:proofErr w:type="spellEnd"/>
      <w:r w:rsidR="0015464A" w:rsidRPr="0023188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shuningdek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tashqi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iqtisodiy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faoliyatni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amalga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oshir</w:t>
      </w:r>
      <w:r w:rsidR="0015464A">
        <w:rPr>
          <w:rFonts w:ascii="Times New Roman" w:hAnsi="Times New Roman"/>
          <w:sz w:val="28"/>
          <w:szCs w:val="28"/>
          <w:lang w:val="en-US"/>
        </w:rPr>
        <w:t>a</w:t>
      </w:r>
      <w:r w:rsidR="00F857F1" w:rsidRPr="00231883">
        <w:rPr>
          <w:rFonts w:ascii="Times New Roman" w:hAnsi="Times New Roman"/>
          <w:sz w:val="28"/>
          <w:szCs w:val="28"/>
          <w:lang w:val="en-US"/>
        </w:rPr>
        <w:t>di</w:t>
      </w:r>
      <w:proofErr w:type="spellEnd"/>
      <w:r w:rsidR="00F857F1" w:rsidRPr="00231883">
        <w:rPr>
          <w:rFonts w:ascii="Times New Roman" w:hAnsi="Times New Roman"/>
          <w:sz w:val="28"/>
          <w:szCs w:val="28"/>
          <w:lang w:val="en-US"/>
        </w:rPr>
        <w:t>;</w:t>
      </w:r>
    </w:p>
    <w:p w:rsidR="00F857F1" w:rsidRPr="00231883" w:rsidRDefault="00396C12" w:rsidP="00F857F1">
      <w:pPr>
        <w:ind w:firstLine="708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Vaqtincha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bo'sh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turgan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mablag'larni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joylashtirish</w:t>
      </w:r>
      <w:proofErr w:type="spellEnd"/>
      <w:r w:rsidR="00F857F1" w:rsidRPr="0023188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kreditlar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olish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masalalari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bo'yicha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F857F1" w:rsidRPr="00F857F1">
        <w:rPr>
          <w:rFonts w:ascii="Times New Roman" w:hAnsi="Times New Roman"/>
          <w:sz w:val="28"/>
          <w:szCs w:val="28"/>
          <w:lang w:val="en-US"/>
        </w:rPr>
        <w:t>kredit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F857F1">
        <w:rPr>
          <w:rFonts w:ascii="Times New Roman" w:hAnsi="Times New Roman"/>
          <w:sz w:val="28"/>
          <w:szCs w:val="28"/>
          <w:lang w:val="en-US"/>
        </w:rPr>
        <w:t>tashkilotlari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F857F1">
        <w:rPr>
          <w:rFonts w:ascii="Times New Roman" w:hAnsi="Times New Roman"/>
          <w:sz w:val="28"/>
          <w:szCs w:val="28"/>
          <w:lang w:val="en-US"/>
        </w:rPr>
        <w:t>bilan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F857F1">
        <w:rPr>
          <w:rFonts w:ascii="Times New Roman" w:hAnsi="Times New Roman"/>
          <w:sz w:val="28"/>
          <w:szCs w:val="28"/>
          <w:lang w:val="en-US"/>
        </w:rPr>
        <w:t>o</w:t>
      </w:r>
      <w:r w:rsidR="00F857F1" w:rsidRPr="00231883">
        <w:rPr>
          <w:rFonts w:ascii="Times New Roman" w:hAnsi="Times New Roman"/>
          <w:sz w:val="28"/>
          <w:szCs w:val="28"/>
          <w:lang w:val="en-US"/>
        </w:rPr>
        <w:t>'</w:t>
      </w:r>
      <w:r w:rsidR="00F857F1" w:rsidRPr="00F857F1">
        <w:rPr>
          <w:rFonts w:ascii="Times New Roman" w:hAnsi="Times New Roman"/>
          <w:sz w:val="28"/>
          <w:szCs w:val="28"/>
          <w:lang w:val="en-US"/>
        </w:rPr>
        <w:t>zaro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F857F1">
        <w:rPr>
          <w:rFonts w:ascii="Times New Roman" w:hAnsi="Times New Roman"/>
          <w:sz w:val="28"/>
          <w:szCs w:val="28"/>
          <w:lang w:val="en-US"/>
        </w:rPr>
        <w:t>hamkorlik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F857F1">
        <w:rPr>
          <w:rFonts w:ascii="Times New Roman" w:hAnsi="Times New Roman"/>
          <w:sz w:val="28"/>
          <w:szCs w:val="28"/>
          <w:lang w:val="en-US"/>
        </w:rPr>
        <w:t>qiladi</w:t>
      </w:r>
      <w:proofErr w:type="spellEnd"/>
      <w:r w:rsidR="00F857F1" w:rsidRPr="00231883">
        <w:rPr>
          <w:rFonts w:ascii="Times New Roman" w:hAnsi="Times New Roman"/>
          <w:sz w:val="28"/>
          <w:szCs w:val="28"/>
          <w:lang w:val="en-US"/>
        </w:rPr>
        <w:t>;</w:t>
      </w:r>
    </w:p>
    <w:p w:rsidR="00B70A65" w:rsidRPr="00231883" w:rsidRDefault="00396C12" w:rsidP="00F857F1">
      <w:pPr>
        <w:ind w:firstLine="708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Buxgalteriya</w:t>
      </w:r>
      <w:proofErr w:type="spellEnd"/>
      <w:r w:rsidR="00F857F1" w:rsidRPr="00231883">
        <w:rPr>
          <w:rFonts w:ascii="Times New Roman" w:hAnsi="Times New Roman"/>
          <w:sz w:val="28"/>
          <w:szCs w:val="28"/>
          <w:lang w:val="en-US"/>
        </w:rPr>
        <w:t>,</w:t>
      </w:r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soliq</w:t>
      </w:r>
      <w:proofErr w:type="spellEnd"/>
      <w:r w:rsidR="00F857F1" w:rsidRPr="0023188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statistika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857F1" w:rsidRPr="00231883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boshqaruvni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hisobga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olish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talablariga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muvofiq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moliyaviy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boshqaruv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uchun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axborot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tizimini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rivojlantirishni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tashkil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qiladi</w:t>
      </w:r>
      <w:proofErr w:type="spellEnd"/>
      <w:r w:rsidR="00B70A65" w:rsidRPr="00231883">
        <w:rPr>
          <w:rFonts w:ascii="Times New Roman" w:hAnsi="Times New Roman"/>
          <w:sz w:val="28"/>
          <w:szCs w:val="28"/>
          <w:lang w:val="en-US"/>
        </w:rPr>
        <w:t>;</w:t>
      </w:r>
    </w:p>
    <w:p w:rsidR="00F857F1" w:rsidRPr="00231883" w:rsidRDefault="00F857F1" w:rsidP="00B70A65">
      <w:pPr>
        <w:ind w:firstLine="708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Vazirlikning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to'lov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qobiliyatini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ta'minlash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31883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proofErr w:type="gram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daromadlarini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oshirish</w:t>
      </w:r>
      <w:proofErr w:type="spellEnd"/>
      <w:r w:rsidRPr="0023188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moliyaviy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investitsiya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loyihalarining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samaradorligini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ta'minlash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bo'yicha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choralar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ko'radi</w:t>
      </w:r>
      <w:proofErr w:type="spellEnd"/>
      <w:r w:rsidRPr="00231883">
        <w:rPr>
          <w:rFonts w:ascii="Times New Roman" w:hAnsi="Times New Roman"/>
          <w:sz w:val="28"/>
          <w:szCs w:val="28"/>
          <w:lang w:val="en-US"/>
        </w:rPr>
        <w:t>;</w:t>
      </w:r>
    </w:p>
    <w:p w:rsidR="00B70A65" w:rsidRPr="00231883" w:rsidRDefault="00396C12" w:rsidP="00B70A65">
      <w:pPr>
        <w:ind w:firstLine="708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31883">
        <w:rPr>
          <w:rFonts w:ascii="Times New Roman" w:hAnsi="Times New Roman"/>
          <w:sz w:val="28"/>
          <w:szCs w:val="28"/>
          <w:lang w:val="en-US"/>
        </w:rPr>
        <w:t>Ombor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xo'jaligi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ishini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tashkil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qiladi</w:t>
      </w:r>
      <w:proofErr w:type="spellEnd"/>
      <w:r w:rsidR="00F857F1" w:rsidRPr="00231883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moddiy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resurslarni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F857F1" w:rsidRPr="00231883">
        <w:rPr>
          <w:rFonts w:ascii="Times New Roman" w:hAnsi="Times New Roman"/>
          <w:sz w:val="28"/>
          <w:szCs w:val="28"/>
          <w:lang w:val="en-US"/>
        </w:rPr>
        <w:t>to'g'ri</w:t>
      </w:r>
      <w:proofErr w:type="spellEnd"/>
      <w:proofErr w:type="gram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saqlash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va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saqlash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uchun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sharoitlar</w:t>
      </w:r>
      <w:proofErr w:type="spellEnd"/>
      <w:r w:rsidR="00E04E76" w:rsidRPr="0023188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F857F1" w:rsidRPr="00231883">
        <w:rPr>
          <w:rFonts w:ascii="Times New Roman" w:hAnsi="Times New Roman"/>
          <w:sz w:val="28"/>
          <w:szCs w:val="28"/>
          <w:lang w:val="en-US"/>
        </w:rPr>
        <w:t>yaratadi</w:t>
      </w:r>
      <w:proofErr w:type="spellEnd"/>
      <w:r w:rsidR="00F857F1" w:rsidRPr="00231883">
        <w:rPr>
          <w:rFonts w:ascii="Times New Roman" w:hAnsi="Times New Roman"/>
          <w:sz w:val="28"/>
          <w:szCs w:val="28"/>
          <w:lang w:val="en-US"/>
        </w:rPr>
        <w:t>;</w:t>
      </w:r>
    </w:p>
    <w:p w:rsidR="00396C12" w:rsidRPr="00231883" w:rsidRDefault="00396C12" w:rsidP="00B70A65">
      <w:pPr>
        <w:ind w:firstLine="709"/>
        <w:rPr>
          <w:rFonts w:ascii="Times New Roman" w:eastAsia="Times New Roman" w:hAnsi="Times New Roman"/>
          <w:sz w:val="28"/>
          <w:szCs w:val="28"/>
          <w:lang w:val="en-US" w:eastAsia="ru-RU"/>
        </w:rPr>
      </w:pPr>
      <w:proofErr w:type="spellStart"/>
      <w:r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Markaziy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bo'ysunishning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tarkibiy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bo'linmalari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proofErr w:type="gram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muassasalari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faoliyati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baholanadi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va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buning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natijasida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tegishli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rag'batlantirish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choralari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15464A">
        <w:rPr>
          <w:rFonts w:ascii="Times New Roman" w:eastAsia="Times New Roman" w:hAnsi="Times New Roman"/>
          <w:sz w:val="28"/>
          <w:szCs w:val="28"/>
          <w:lang w:val="en-US" w:eastAsia="ru-RU"/>
        </w:rPr>
        <w:t>hamda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jazolarni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qo'llash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bo'yicha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vazirga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takliflar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kiritadi</w:t>
      </w:r>
      <w:proofErr w:type="spellEnd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,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yoki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o'zi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ularga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berilgan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vakolatlar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doirasida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ularni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buyurtma</w:t>
      </w:r>
      <w:proofErr w:type="spellEnd"/>
      <w:r w:rsidR="00E04E76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qiladi</w:t>
      </w:r>
      <w:proofErr w:type="spellEnd"/>
      <w:r w:rsidR="00F857F1" w:rsidRPr="00231883">
        <w:rPr>
          <w:rFonts w:ascii="Times New Roman" w:eastAsia="Times New Roman" w:hAnsi="Times New Roman"/>
          <w:sz w:val="28"/>
          <w:szCs w:val="28"/>
          <w:lang w:val="en-US" w:eastAsia="ru-RU"/>
        </w:rPr>
        <w:t>;</w:t>
      </w:r>
    </w:p>
    <w:p w:rsidR="00B70A65" w:rsidRPr="00231883" w:rsidRDefault="00396C12" w:rsidP="00B70A65">
      <w:pPr>
        <w:pStyle w:val="a3"/>
        <w:shd w:val="clear" w:color="auto" w:fill="FFFFFF"/>
        <w:spacing w:before="0" w:after="0"/>
        <w:ind w:firstLine="709"/>
        <w:jc w:val="both"/>
        <w:rPr>
          <w:rFonts w:hAnsi="Times New Roman" w:cs="Times New Roman"/>
          <w:color w:val="auto"/>
          <w:sz w:val="28"/>
          <w:szCs w:val="28"/>
          <w:lang w:val="en-US"/>
        </w:rPr>
      </w:pPr>
      <w:proofErr w:type="spellStart"/>
      <w:r w:rsidRPr="00231883">
        <w:rPr>
          <w:rFonts w:hAnsi="Times New Roman" w:cs="Times New Roman"/>
          <w:color w:val="auto"/>
          <w:sz w:val="28"/>
          <w:szCs w:val="28"/>
          <w:lang w:val="en-US"/>
        </w:rPr>
        <w:t>Vazirlik</w:t>
      </w:r>
      <w:proofErr w:type="spellEnd"/>
      <w:r w:rsidR="00E04E76" w:rsidRPr="00231883">
        <w:rPr>
          <w:rFonts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hAnsi="Times New Roman" w:cs="Times New Roman"/>
          <w:color w:val="auto"/>
          <w:sz w:val="28"/>
          <w:szCs w:val="28"/>
          <w:lang w:val="en-US"/>
        </w:rPr>
        <w:t>faoliyatining</w:t>
      </w:r>
      <w:proofErr w:type="spellEnd"/>
      <w:r w:rsidR="00E04E76" w:rsidRPr="00231883">
        <w:rPr>
          <w:rFonts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hAnsi="Times New Roman" w:cs="Times New Roman"/>
          <w:color w:val="auto"/>
          <w:sz w:val="28"/>
          <w:szCs w:val="28"/>
          <w:lang w:val="en-US"/>
        </w:rPr>
        <w:t>moddiy-texnika</w:t>
      </w:r>
      <w:proofErr w:type="spellEnd"/>
      <w:r w:rsidR="00E04E76" w:rsidRPr="00231883">
        <w:rPr>
          <w:rFonts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231883">
        <w:rPr>
          <w:rFonts w:hAnsi="Times New Roman" w:cs="Times New Roman"/>
          <w:color w:val="auto"/>
          <w:sz w:val="28"/>
          <w:szCs w:val="28"/>
          <w:lang w:val="en-US"/>
        </w:rPr>
        <w:t>va</w:t>
      </w:r>
      <w:proofErr w:type="spellEnd"/>
      <w:proofErr w:type="gramEnd"/>
      <w:r w:rsidR="00E04E76" w:rsidRPr="00231883">
        <w:rPr>
          <w:rFonts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hAnsi="Times New Roman" w:cs="Times New Roman"/>
          <w:color w:val="auto"/>
          <w:sz w:val="28"/>
          <w:szCs w:val="28"/>
          <w:lang w:val="en-US"/>
        </w:rPr>
        <w:t>moddiy-texnik</w:t>
      </w:r>
      <w:proofErr w:type="spellEnd"/>
      <w:r w:rsidR="00E04E76" w:rsidRPr="00231883">
        <w:rPr>
          <w:rFonts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hAnsi="Times New Roman" w:cs="Times New Roman"/>
          <w:color w:val="auto"/>
          <w:sz w:val="28"/>
          <w:szCs w:val="28"/>
          <w:lang w:val="en-US"/>
        </w:rPr>
        <w:t>ta'minoti</w:t>
      </w:r>
      <w:proofErr w:type="spellEnd"/>
      <w:r w:rsidR="00E04E76" w:rsidRPr="00231883">
        <w:rPr>
          <w:rFonts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hAnsi="Times New Roman" w:cs="Times New Roman"/>
          <w:color w:val="auto"/>
          <w:sz w:val="28"/>
          <w:szCs w:val="28"/>
          <w:lang w:val="en-US"/>
        </w:rPr>
        <w:t>bo'yicha</w:t>
      </w:r>
      <w:proofErr w:type="spellEnd"/>
      <w:r w:rsidR="00E04E76" w:rsidRPr="00231883">
        <w:rPr>
          <w:rFonts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hAnsi="Times New Roman" w:cs="Times New Roman"/>
          <w:color w:val="auto"/>
          <w:sz w:val="28"/>
          <w:szCs w:val="28"/>
          <w:lang w:val="en-US"/>
        </w:rPr>
        <w:t>tizimli</w:t>
      </w:r>
      <w:proofErr w:type="spellEnd"/>
      <w:r w:rsidR="00E04E76" w:rsidRPr="00231883">
        <w:rPr>
          <w:rFonts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hAnsi="Times New Roman" w:cs="Times New Roman"/>
          <w:color w:val="auto"/>
          <w:sz w:val="28"/>
          <w:szCs w:val="28"/>
          <w:lang w:val="en-US"/>
        </w:rPr>
        <w:t>ishlar</w:t>
      </w:r>
      <w:proofErr w:type="spellEnd"/>
      <w:r w:rsidR="00E04E76" w:rsidRPr="00231883">
        <w:rPr>
          <w:rFonts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hAnsi="Times New Roman" w:cs="Times New Roman"/>
          <w:color w:val="auto"/>
          <w:sz w:val="28"/>
          <w:szCs w:val="28"/>
          <w:lang w:val="en-US"/>
        </w:rPr>
        <w:t>olib</w:t>
      </w:r>
      <w:proofErr w:type="spellEnd"/>
      <w:r w:rsidR="00E04E76" w:rsidRPr="00231883">
        <w:rPr>
          <w:rFonts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hAnsi="Times New Roman" w:cs="Times New Roman"/>
          <w:color w:val="auto"/>
          <w:sz w:val="28"/>
          <w:szCs w:val="28"/>
          <w:lang w:val="en-US"/>
        </w:rPr>
        <w:t>boradi</w:t>
      </w:r>
      <w:proofErr w:type="spellEnd"/>
      <w:r w:rsidR="00E04E76" w:rsidRPr="00231883">
        <w:rPr>
          <w:rFonts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hAnsi="Times New Roman" w:cs="Times New Roman"/>
          <w:color w:val="auto"/>
          <w:sz w:val="28"/>
          <w:szCs w:val="28"/>
          <w:lang w:val="en-US"/>
        </w:rPr>
        <w:t>va</w:t>
      </w:r>
      <w:proofErr w:type="spellEnd"/>
      <w:r w:rsidR="00E04E76" w:rsidRPr="00231883">
        <w:rPr>
          <w:rFonts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hAnsi="Times New Roman" w:cs="Times New Roman"/>
          <w:color w:val="auto"/>
          <w:sz w:val="28"/>
          <w:szCs w:val="28"/>
          <w:lang w:val="en-US"/>
        </w:rPr>
        <w:t>amalga</w:t>
      </w:r>
      <w:proofErr w:type="spellEnd"/>
      <w:r w:rsidR="00E04E76" w:rsidRPr="00231883">
        <w:rPr>
          <w:rFonts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231883">
        <w:rPr>
          <w:rFonts w:hAnsi="Times New Roman" w:cs="Times New Roman"/>
          <w:color w:val="auto"/>
          <w:sz w:val="28"/>
          <w:szCs w:val="28"/>
          <w:lang w:val="en-US"/>
        </w:rPr>
        <w:t>oshiradi</w:t>
      </w:r>
      <w:proofErr w:type="spellEnd"/>
      <w:r w:rsidR="00B70A65" w:rsidRPr="00231883">
        <w:rPr>
          <w:rFonts w:hAnsi="Times New Roman" w:cs="Times New Roman"/>
          <w:color w:val="auto"/>
          <w:sz w:val="28"/>
          <w:szCs w:val="28"/>
          <w:lang w:val="en-US"/>
        </w:rPr>
        <w:t>.</w:t>
      </w:r>
    </w:p>
    <w:p w:rsidR="00396C12" w:rsidRPr="00396C12" w:rsidRDefault="00396C12" w:rsidP="00B70A65">
      <w:pPr>
        <w:ind w:firstLine="708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96C12">
        <w:rPr>
          <w:rFonts w:ascii="Times New Roman" w:hAnsi="Times New Roman"/>
          <w:sz w:val="28"/>
          <w:szCs w:val="28"/>
          <w:lang w:val="en-US"/>
        </w:rPr>
        <w:t>Xodimlarning</w:t>
      </w:r>
      <w:proofErr w:type="spellEnd"/>
      <w:r w:rsidRPr="00396C1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6C12">
        <w:rPr>
          <w:rFonts w:ascii="Times New Roman" w:hAnsi="Times New Roman"/>
          <w:sz w:val="28"/>
          <w:szCs w:val="28"/>
          <w:lang w:val="en-US"/>
        </w:rPr>
        <w:t>malakasini</w:t>
      </w:r>
      <w:proofErr w:type="spellEnd"/>
      <w:r w:rsidRPr="00396C1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6C12">
        <w:rPr>
          <w:rFonts w:ascii="Times New Roman" w:hAnsi="Times New Roman"/>
          <w:sz w:val="28"/>
          <w:szCs w:val="28"/>
          <w:lang w:val="en-US"/>
        </w:rPr>
        <w:t>oshirish</w:t>
      </w:r>
      <w:proofErr w:type="spellEnd"/>
      <w:r w:rsidRPr="00396C1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396C12">
        <w:rPr>
          <w:rFonts w:ascii="Times New Roman" w:hAnsi="Times New Roman"/>
          <w:sz w:val="28"/>
          <w:szCs w:val="28"/>
          <w:lang w:val="en-US"/>
        </w:rPr>
        <w:t>bo'yicha</w:t>
      </w:r>
      <w:proofErr w:type="spellEnd"/>
      <w:r w:rsidRPr="00396C12">
        <w:rPr>
          <w:rFonts w:ascii="Times New Roman" w:hAnsi="Times New Roman"/>
          <w:sz w:val="28"/>
          <w:szCs w:val="28"/>
          <w:lang w:val="en-US"/>
        </w:rPr>
        <w:t xml:space="preserve"> ish olib boradi </w:t>
      </w:r>
      <w:proofErr w:type="gramStart"/>
      <w:r w:rsidRPr="00396C12">
        <w:rPr>
          <w:rFonts w:ascii="Times New Roman" w:hAnsi="Times New Roman"/>
          <w:sz w:val="28"/>
          <w:szCs w:val="28"/>
          <w:lang w:val="en-US"/>
        </w:rPr>
        <w:t>va  metodik</w:t>
      </w:r>
      <w:proofErr w:type="gramEnd"/>
      <w:r w:rsidRPr="00396C12">
        <w:rPr>
          <w:rFonts w:ascii="Times New Roman" w:hAnsi="Times New Roman"/>
          <w:sz w:val="28"/>
          <w:szCs w:val="28"/>
          <w:lang w:val="en-US"/>
        </w:rPr>
        <w:t xml:space="preserve"> yordam ko'rsatadi;</w:t>
      </w:r>
    </w:p>
    <w:p w:rsidR="00396C12" w:rsidRPr="00396C12" w:rsidRDefault="00396C12" w:rsidP="00B70A65">
      <w:pPr>
        <w:pStyle w:val="a3"/>
        <w:shd w:val="clear" w:color="auto" w:fill="FFFFFF"/>
        <w:spacing w:before="0" w:after="0"/>
        <w:ind w:firstLine="709"/>
        <w:jc w:val="both"/>
        <w:rPr>
          <w:rFonts w:eastAsia="Times New Roman" w:hAnsi="Times New Roman" w:cs="Times New Roman"/>
          <w:color w:val="auto"/>
          <w:sz w:val="28"/>
          <w:szCs w:val="28"/>
          <w:lang w:val="en-US"/>
        </w:rPr>
      </w:pPr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>Fuqaro muhofazasi, aholi va hududlarni himoya qilish sohasidagi davlat siyosatini ishlab chiqishda bevosita ishtirok etmoqda;</w:t>
      </w:r>
    </w:p>
    <w:p w:rsidR="00396C12" w:rsidRPr="00396C12" w:rsidRDefault="00396C12" w:rsidP="00B70A65">
      <w:pPr>
        <w:pStyle w:val="a3"/>
        <w:shd w:val="clear" w:color="auto" w:fill="FFFFFF"/>
        <w:spacing w:before="0" w:after="0"/>
        <w:ind w:firstLine="709"/>
        <w:jc w:val="both"/>
        <w:rPr>
          <w:rFonts w:eastAsia="Times New Roman" w:hAnsi="Times New Roman" w:cs="Times New Roman"/>
          <w:color w:val="auto"/>
          <w:sz w:val="28"/>
          <w:szCs w:val="28"/>
          <w:lang w:val="en-US"/>
        </w:rPr>
      </w:pPr>
      <w:proofErr w:type="spellStart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>Fuqarolik</w:t>
      </w:r>
      <w:proofErr w:type="spellEnd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>muhofazasi</w:t>
      </w:r>
      <w:proofErr w:type="spellEnd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>manfaatlari</w:t>
      </w:r>
      <w:proofErr w:type="spellEnd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>yo'lida</w:t>
      </w:r>
      <w:proofErr w:type="spellEnd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>foydalaniladigan</w:t>
      </w:r>
      <w:proofErr w:type="spellEnd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>maxsus</w:t>
      </w:r>
      <w:proofErr w:type="spellEnd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>qutqaruv</w:t>
      </w:r>
      <w:proofErr w:type="spellEnd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>uskunalari</w:t>
      </w:r>
      <w:proofErr w:type="spellEnd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proofErr w:type="gramStart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>va</w:t>
      </w:r>
      <w:proofErr w:type="spellEnd"/>
      <w:proofErr w:type="gramEnd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>jihozlari</w:t>
      </w:r>
      <w:proofErr w:type="spellEnd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 xml:space="preserve">, </w:t>
      </w:r>
      <w:proofErr w:type="spellStart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>himoya</w:t>
      </w:r>
      <w:proofErr w:type="spellEnd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>vositalari</w:t>
      </w:r>
      <w:proofErr w:type="spellEnd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="0015464A">
        <w:rPr>
          <w:rFonts w:eastAsia="Times New Roman" w:hAnsi="Times New Roman" w:cs="Times New Roman"/>
          <w:color w:val="auto"/>
          <w:sz w:val="28"/>
          <w:szCs w:val="28"/>
          <w:lang w:val="en-US"/>
        </w:rPr>
        <w:t>hamda</w:t>
      </w:r>
      <w:proofErr w:type="spellEnd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>boshqa</w:t>
      </w:r>
      <w:proofErr w:type="spellEnd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>moddiy-texnik</w:t>
      </w:r>
      <w:proofErr w:type="spellEnd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>vositalar</w:t>
      </w:r>
      <w:proofErr w:type="spellEnd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>uchun</w:t>
      </w:r>
      <w:proofErr w:type="spellEnd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 xml:space="preserve"> </w:t>
      </w:r>
      <w:proofErr w:type="spellStart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>davlat</w:t>
      </w:r>
      <w:proofErr w:type="spellEnd"/>
      <w:r w:rsidRPr="00396C12">
        <w:rPr>
          <w:rFonts w:eastAsia="Times New Roman" w:hAnsi="Times New Roman" w:cs="Times New Roman"/>
          <w:color w:val="auto"/>
          <w:sz w:val="28"/>
          <w:szCs w:val="28"/>
          <w:lang w:val="en-US"/>
        </w:rPr>
        <w:t xml:space="preserve"> buyurtmasini shakllantiradi;</w:t>
      </w:r>
    </w:p>
    <w:p w:rsidR="00B70A65" w:rsidRPr="00396C12" w:rsidRDefault="00396C12" w:rsidP="00396C12">
      <w:pPr>
        <w:ind w:firstLine="708"/>
        <w:rPr>
          <w:lang w:val="en-US"/>
        </w:rPr>
      </w:pPr>
      <w:r w:rsidRPr="00396C12">
        <w:rPr>
          <w:rFonts w:ascii="Times New Roman" w:eastAsia="Times New Roman" w:hAnsi="Times New Roman"/>
          <w:sz w:val="28"/>
          <w:szCs w:val="28"/>
          <w:u w:color="000000"/>
          <w:bdr w:val="nil"/>
          <w:lang w:val="en-US" w:eastAsia="ru-RU"/>
        </w:rPr>
        <w:t xml:space="preserve">Davlat organlari, fuqarolik mudofaasi kuchlari va </w:t>
      </w:r>
      <w:proofErr w:type="spellStart"/>
      <w:r w:rsidRPr="00396C12">
        <w:rPr>
          <w:rFonts w:ascii="Times New Roman" w:eastAsia="Times New Roman" w:hAnsi="Times New Roman"/>
          <w:sz w:val="28"/>
          <w:szCs w:val="28"/>
          <w:u w:color="000000"/>
          <w:bdr w:val="nil"/>
          <w:lang w:val="en-US" w:eastAsia="ru-RU"/>
        </w:rPr>
        <w:t>ob'ektlari</w:t>
      </w:r>
      <w:proofErr w:type="spellEnd"/>
      <w:r w:rsidRPr="00396C12">
        <w:rPr>
          <w:rFonts w:ascii="Times New Roman" w:eastAsia="Times New Roman" w:hAnsi="Times New Roman"/>
          <w:sz w:val="28"/>
          <w:szCs w:val="28"/>
          <w:u w:color="000000"/>
          <w:bdr w:val="nil"/>
          <w:lang w:val="en-US" w:eastAsia="ru-RU"/>
        </w:rPr>
        <w:t xml:space="preserve"> </w:t>
      </w:r>
      <w:proofErr w:type="spellStart"/>
      <w:r w:rsidRPr="00396C12">
        <w:rPr>
          <w:rFonts w:ascii="Times New Roman" w:eastAsia="Times New Roman" w:hAnsi="Times New Roman"/>
          <w:sz w:val="28"/>
          <w:szCs w:val="28"/>
          <w:u w:color="000000"/>
          <w:bdr w:val="nil"/>
          <w:lang w:val="en-US" w:eastAsia="ru-RU"/>
        </w:rPr>
        <w:t>hamda</w:t>
      </w:r>
      <w:proofErr w:type="spellEnd"/>
      <w:r w:rsidRPr="00396C12">
        <w:rPr>
          <w:rFonts w:ascii="Times New Roman" w:eastAsia="Times New Roman" w:hAnsi="Times New Roman"/>
          <w:sz w:val="28"/>
          <w:szCs w:val="28"/>
          <w:u w:color="000000"/>
          <w:bdr w:val="nil"/>
          <w:lang w:val="en-US" w:eastAsia="ru-RU"/>
        </w:rPr>
        <w:t xml:space="preserve"> </w:t>
      </w:r>
      <w:proofErr w:type="spellStart"/>
      <w:r w:rsidRPr="00396C12">
        <w:rPr>
          <w:rFonts w:ascii="Times New Roman" w:eastAsia="Times New Roman" w:hAnsi="Times New Roman"/>
          <w:sz w:val="28"/>
          <w:szCs w:val="28"/>
          <w:u w:color="000000"/>
          <w:bdr w:val="nil"/>
          <w:lang w:val="en-US" w:eastAsia="ru-RU"/>
        </w:rPr>
        <w:t>Favqulodda</w:t>
      </w:r>
      <w:proofErr w:type="spellEnd"/>
      <w:r w:rsidRPr="00396C12">
        <w:rPr>
          <w:rFonts w:ascii="Times New Roman" w:eastAsia="Times New Roman" w:hAnsi="Times New Roman"/>
          <w:sz w:val="28"/>
          <w:szCs w:val="28"/>
          <w:u w:color="000000"/>
          <w:bdr w:val="nil"/>
          <w:lang w:val="en-US" w:eastAsia="ru-RU"/>
        </w:rPr>
        <w:t xml:space="preserve"> </w:t>
      </w:r>
      <w:proofErr w:type="spellStart"/>
      <w:r w:rsidRPr="00396C12">
        <w:rPr>
          <w:rFonts w:ascii="Times New Roman" w:eastAsia="Times New Roman" w:hAnsi="Times New Roman"/>
          <w:sz w:val="28"/>
          <w:szCs w:val="28"/>
          <w:u w:color="000000"/>
          <w:bdr w:val="nil"/>
          <w:lang w:val="en-US" w:eastAsia="ru-RU"/>
        </w:rPr>
        <w:t>vaziyatlar</w:t>
      </w:r>
      <w:proofErr w:type="spellEnd"/>
      <w:r w:rsidRPr="00396C12">
        <w:rPr>
          <w:rFonts w:ascii="Times New Roman" w:eastAsia="Times New Roman" w:hAnsi="Times New Roman"/>
          <w:sz w:val="28"/>
          <w:szCs w:val="28"/>
          <w:u w:color="000000"/>
          <w:bdr w:val="nil"/>
          <w:lang w:val="en-US" w:eastAsia="ru-RU"/>
        </w:rPr>
        <w:t xml:space="preserve"> </w:t>
      </w:r>
      <w:proofErr w:type="spellStart"/>
      <w:r w:rsidRPr="00396C12">
        <w:rPr>
          <w:rFonts w:ascii="Times New Roman" w:eastAsia="Times New Roman" w:hAnsi="Times New Roman"/>
          <w:sz w:val="28"/>
          <w:szCs w:val="28"/>
          <w:u w:color="000000"/>
          <w:bdr w:val="nil"/>
          <w:lang w:val="en-US" w:eastAsia="ru-RU"/>
        </w:rPr>
        <w:t>davlat</w:t>
      </w:r>
      <w:proofErr w:type="spellEnd"/>
      <w:r w:rsidRPr="00396C12">
        <w:rPr>
          <w:rFonts w:ascii="Times New Roman" w:eastAsia="Times New Roman" w:hAnsi="Times New Roman"/>
          <w:sz w:val="28"/>
          <w:szCs w:val="28"/>
          <w:u w:color="000000"/>
          <w:bdr w:val="nil"/>
          <w:lang w:val="en-US" w:eastAsia="ru-RU"/>
        </w:rPr>
        <w:t xml:space="preserve"> </w:t>
      </w:r>
      <w:proofErr w:type="spellStart"/>
      <w:r w:rsidRPr="00396C12">
        <w:rPr>
          <w:rFonts w:ascii="Times New Roman" w:eastAsia="Times New Roman" w:hAnsi="Times New Roman"/>
          <w:sz w:val="28"/>
          <w:szCs w:val="28"/>
          <w:u w:color="000000"/>
          <w:bdr w:val="nil"/>
          <w:lang w:val="en-US" w:eastAsia="ru-RU"/>
        </w:rPr>
        <w:t>xizmatining</w:t>
      </w:r>
      <w:proofErr w:type="spellEnd"/>
      <w:r w:rsidRPr="00396C12">
        <w:rPr>
          <w:rFonts w:ascii="Times New Roman" w:eastAsia="Times New Roman" w:hAnsi="Times New Roman"/>
          <w:sz w:val="28"/>
          <w:szCs w:val="28"/>
          <w:u w:color="000000"/>
          <w:bdr w:val="nil"/>
          <w:lang w:val="en-US" w:eastAsia="ru-RU"/>
        </w:rPr>
        <w:t xml:space="preserve"> </w:t>
      </w:r>
      <w:proofErr w:type="spellStart"/>
      <w:r w:rsidRPr="00396C12">
        <w:rPr>
          <w:rFonts w:ascii="Times New Roman" w:eastAsia="Times New Roman" w:hAnsi="Times New Roman"/>
          <w:sz w:val="28"/>
          <w:szCs w:val="28"/>
          <w:u w:color="000000"/>
          <w:bdr w:val="nil"/>
          <w:lang w:val="en-US" w:eastAsia="ru-RU"/>
        </w:rPr>
        <w:t>aholi</w:t>
      </w:r>
      <w:proofErr w:type="spellEnd"/>
      <w:r w:rsidRPr="00396C12">
        <w:rPr>
          <w:rFonts w:ascii="Times New Roman" w:eastAsia="Times New Roman" w:hAnsi="Times New Roman"/>
          <w:sz w:val="28"/>
          <w:szCs w:val="28"/>
          <w:u w:color="000000"/>
          <w:bdr w:val="nil"/>
          <w:lang w:val="en-US" w:eastAsia="ru-RU"/>
        </w:rPr>
        <w:t xml:space="preserve"> </w:t>
      </w:r>
      <w:proofErr w:type="spellStart"/>
      <w:r w:rsidRPr="00396C12">
        <w:rPr>
          <w:rFonts w:ascii="Times New Roman" w:eastAsia="Times New Roman" w:hAnsi="Times New Roman"/>
          <w:sz w:val="28"/>
          <w:szCs w:val="28"/>
          <w:u w:color="000000"/>
          <w:bdr w:val="nil"/>
          <w:lang w:val="en-US" w:eastAsia="ru-RU"/>
        </w:rPr>
        <w:t>va</w:t>
      </w:r>
      <w:proofErr w:type="spellEnd"/>
      <w:r w:rsidRPr="00396C12">
        <w:rPr>
          <w:rFonts w:ascii="Times New Roman" w:eastAsia="Times New Roman" w:hAnsi="Times New Roman"/>
          <w:sz w:val="28"/>
          <w:szCs w:val="28"/>
          <w:u w:color="000000"/>
          <w:bdr w:val="nil"/>
          <w:lang w:val="en-US" w:eastAsia="ru-RU"/>
        </w:rPr>
        <w:t xml:space="preserve"> </w:t>
      </w:r>
      <w:proofErr w:type="spellStart"/>
      <w:r w:rsidRPr="00396C12">
        <w:rPr>
          <w:rFonts w:ascii="Times New Roman" w:eastAsia="Times New Roman" w:hAnsi="Times New Roman"/>
          <w:sz w:val="28"/>
          <w:szCs w:val="28"/>
          <w:u w:color="000000"/>
          <w:bdr w:val="nil"/>
          <w:lang w:val="en-US" w:eastAsia="ru-RU"/>
        </w:rPr>
        <w:t>hududlarni</w:t>
      </w:r>
      <w:proofErr w:type="spellEnd"/>
      <w:r w:rsidRPr="00396C12">
        <w:rPr>
          <w:rFonts w:ascii="Times New Roman" w:eastAsia="Times New Roman" w:hAnsi="Times New Roman"/>
          <w:sz w:val="28"/>
          <w:szCs w:val="28"/>
          <w:u w:color="000000"/>
          <w:bdr w:val="nil"/>
          <w:lang w:val="en-US" w:eastAsia="ru-RU"/>
        </w:rPr>
        <w:t xml:space="preserve"> </w:t>
      </w:r>
      <w:proofErr w:type="spellStart"/>
      <w:r w:rsidRPr="00396C12">
        <w:rPr>
          <w:rFonts w:ascii="Times New Roman" w:eastAsia="Times New Roman" w:hAnsi="Times New Roman"/>
          <w:sz w:val="28"/>
          <w:szCs w:val="28"/>
          <w:u w:color="000000"/>
          <w:bdr w:val="nil"/>
          <w:lang w:val="en-US" w:eastAsia="ru-RU"/>
        </w:rPr>
        <w:t>himoya</w:t>
      </w:r>
      <w:proofErr w:type="spellEnd"/>
      <w:r w:rsidRPr="00396C12">
        <w:rPr>
          <w:rFonts w:ascii="Times New Roman" w:eastAsia="Times New Roman" w:hAnsi="Times New Roman"/>
          <w:sz w:val="28"/>
          <w:szCs w:val="28"/>
          <w:u w:color="000000"/>
          <w:bdr w:val="nil"/>
          <w:lang w:val="en-US" w:eastAsia="ru-RU"/>
        </w:rPr>
        <w:t xml:space="preserve"> </w:t>
      </w:r>
      <w:proofErr w:type="spellStart"/>
      <w:r w:rsidRPr="00396C12">
        <w:rPr>
          <w:rFonts w:ascii="Times New Roman" w:eastAsia="Times New Roman" w:hAnsi="Times New Roman"/>
          <w:sz w:val="28"/>
          <w:szCs w:val="28"/>
          <w:u w:color="000000"/>
          <w:bdr w:val="nil"/>
          <w:lang w:val="en-US" w:eastAsia="ru-RU"/>
        </w:rPr>
        <w:t>qilishga</w:t>
      </w:r>
      <w:proofErr w:type="spellEnd"/>
      <w:r w:rsidRPr="00396C12">
        <w:rPr>
          <w:rFonts w:ascii="Times New Roman" w:eastAsia="Times New Roman" w:hAnsi="Times New Roman"/>
          <w:sz w:val="28"/>
          <w:szCs w:val="28"/>
          <w:u w:color="000000"/>
          <w:bdr w:val="nil"/>
          <w:lang w:val="en-US" w:eastAsia="ru-RU"/>
        </w:rPr>
        <w:t xml:space="preserve"> tayyorligini oshirishga qaratilgan kompleks chora-tadbirlarni moliyaviy qo'llab-quvvatlaydi.</w:t>
      </w:r>
    </w:p>
    <w:p w:rsidR="001510D7" w:rsidRPr="00396C12" w:rsidRDefault="001510D7">
      <w:pPr>
        <w:rPr>
          <w:lang w:val="en-US"/>
        </w:rPr>
      </w:pPr>
    </w:p>
    <w:sectPr w:rsidR="001510D7" w:rsidRPr="00396C12" w:rsidSect="00107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180D"/>
    <w:rsid w:val="00107539"/>
    <w:rsid w:val="001510D7"/>
    <w:rsid w:val="0015464A"/>
    <w:rsid w:val="00231883"/>
    <w:rsid w:val="00396C12"/>
    <w:rsid w:val="003E180D"/>
    <w:rsid w:val="0056192F"/>
    <w:rsid w:val="005A6789"/>
    <w:rsid w:val="00802EB3"/>
    <w:rsid w:val="00885318"/>
    <w:rsid w:val="00934F4F"/>
    <w:rsid w:val="00A803CC"/>
    <w:rsid w:val="00AB1E3B"/>
    <w:rsid w:val="00AB6D7B"/>
    <w:rsid w:val="00B0571B"/>
    <w:rsid w:val="00B640C7"/>
    <w:rsid w:val="00B70A65"/>
    <w:rsid w:val="00C27FE1"/>
    <w:rsid w:val="00D1535A"/>
    <w:rsid w:val="00E04E76"/>
    <w:rsid w:val="00E70B7C"/>
    <w:rsid w:val="00ED38D9"/>
    <w:rsid w:val="00F857F1"/>
    <w:rsid w:val="00FB2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A77FB-DF1E-425E-B703-A92841A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A65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E70B7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B70A6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styleId="a4">
    <w:name w:val="Body Text Indent"/>
    <w:basedOn w:val="a"/>
    <w:link w:val="a5"/>
    <w:rsid w:val="00B70A65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70A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70A65"/>
    <w:pPr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B70A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B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1B261-70DE-40DD-B6CD-9F60352C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Отабек Исмоилов</dc:creator>
  <cp:keywords/>
  <dc:description/>
  <cp:lastModifiedBy>Нозима1 Саидова1</cp:lastModifiedBy>
  <cp:revision>15</cp:revision>
  <dcterms:created xsi:type="dcterms:W3CDTF">2018-03-15T05:45:00Z</dcterms:created>
  <dcterms:modified xsi:type="dcterms:W3CDTF">2018-03-16T15:14:00Z</dcterms:modified>
</cp:coreProperties>
</file>